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3B" w:rsidRPr="004B457B" w:rsidRDefault="00FF3D3B">
      <w:pPr>
        <w:rPr>
          <w:b/>
          <w:sz w:val="44"/>
          <w:szCs w:val="44"/>
        </w:rPr>
      </w:pPr>
      <w:r w:rsidRPr="004B457B">
        <w:rPr>
          <w:b/>
          <w:sz w:val="44"/>
          <w:szCs w:val="44"/>
        </w:rPr>
        <w:t>ARGUMENTEN</w:t>
      </w:r>
      <w:bookmarkStart w:id="0" w:name="_GoBack"/>
      <w:bookmarkEnd w:id="0"/>
    </w:p>
    <w:p w:rsidR="00FF3D3B" w:rsidRPr="00FF3D3B" w:rsidRDefault="00FF3D3B">
      <w:r w:rsidRPr="00FF3D3B">
        <w:t>In een betoog onderbouw je een stelling of jouw mening met argumenten.</w:t>
      </w:r>
      <w:r w:rsidRPr="00FF3D3B">
        <w:br/>
        <w:t xml:space="preserve">Er zijn verschillende soorten argumenten die je kunt gebruiken. Niet alle argumenten zijn even overtuigend. </w:t>
      </w:r>
    </w:p>
    <w:tbl>
      <w:tblPr>
        <w:tblStyle w:val="Tabelraster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CB2F91" w:rsidTr="00CB2F91">
        <w:tc>
          <w:tcPr>
            <w:tcW w:w="9016" w:type="dxa"/>
            <w:shd w:val="clear" w:color="auto" w:fill="D0CECE" w:themeFill="background2" w:themeFillShade="E6"/>
          </w:tcPr>
          <w:p w:rsidR="00CB2F91" w:rsidRDefault="00CB2F91" w:rsidP="00CB2F91">
            <w:r>
              <w:t>Voorbeeld</w:t>
            </w:r>
          </w:p>
          <w:p w:rsidR="00CB2F91" w:rsidRDefault="00CB2F91" w:rsidP="00CB2F91"/>
          <w:p w:rsidR="00CB2F91" w:rsidRPr="00FF3D3B" w:rsidRDefault="00CB2F91" w:rsidP="00CB2F91">
            <w:pPr>
              <w:ind w:left="708"/>
            </w:pPr>
            <w:r w:rsidRPr="00FF3D3B">
              <w:t xml:space="preserve">Mening: </w:t>
            </w:r>
            <w:r>
              <w:br/>
            </w:r>
            <w:r w:rsidRPr="00FF3D3B">
              <w:t>Ik vind dat het eerste lesuur op school om 10.00 uur moet beginnen.</w:t>
            </w:r>
          </w:p>
          <w:p w:rsidR="00CB2F91" w:rsidRDefault="00CB2F91" w:rsidP="00CB2F91">
            <w:pPr>
              <w:ind w:left="708"/>
            </w:pPr>
          </w:p>
          <w:p w:rsidR="00CB2F91" w:rsidRDefault="00CB2F91" w:rsidP="00CB2F91">
            <w:pPr>
              <w:ind w:left="708"/>
            </w:pPr>
            <w:r w:rsidRPr="00FF3D3B">
              <w:t>Argument</w:t>
            </w:r>
            <w:r>
              <w:t xml:space="preserve"> 1</w:t>
            </w:r>
            <w:r w:rsidRPr="00FF3D3B">
              <w:t xml:space="preserve">: </w:t>
            </w:r>
            <w:r>
              <w:br/>
            </w:r>
            <w:r w:rsidRPr="00FF3D3B">
              <w:t>Omdat ik hou van lekker lang uitslapen.</w:t>
            </w:r>
            <w:r w:rsidRPr="00FF3D3B">
              <w:br/>
            </w:r>
            <w:r>
              <w:br/>
            </w:r>
            <w:r w:rsidRPr="00FF3D3B">
              <w:t>Argument</w:t>
            </w:r>
            <w:r>
              <w:t xml:space="preserve"> 2</w:t>
            </w:r>
            <w:r w:rsidRPr="00FF3D3B">
              <w:t xml:space="preserve">: </w:t>
            </w:r>
            <w:r>
              <w:br/>
            </w:r>
            <w:r w:rsidRPr="00FF3D3B">
              <w:t>Omdat wetenschappelijk onderzoek heeft aangetoond dat pubers een ander slaapritme hebben dan volwassenen en daarom ’s ochtends vroeg nog niet goed kunnen presteren.</w:t>
            </w:r>
          </w:p>
          <w:p w:rsidR="00CB2F91" w:rsidRDefault="00CB2F91"/>
        </w:tc>
      </w:tr>
    </w:tbl>
    <w:p w:rsidR="00CB2F91" w:rsidRPr="00FF3D3B" w:rsidRDefault="00CB2F91" w:rsidP="00CB2F91">
      <w:r>
        <w:t>Wat is het verschil tussen argument 1 en 2? Welk argument is overtuigender?</w:t>
      </w:r>
    </w:p>
    <w:p w:rsidR="00FF3D3B" w:rsidRDefault="00FF3D3B"/>
    <w:p w:rsidR="00FF3D3B" w:rsidRDefault="00FF3D3B">
      <w:r>
        <w:t>Bekijk de</w:t>
      </w:r>
      <w:r w:rsidR="00CB2F91">
        <w:t xml:space="preserve"> volgende</w:t>
      </w:r>
      <w:r>
        <w:t xml:space="preserve"> video over soorten argumenten:</w:t>
      </w:r>
    </w:p>
    <w:p w:rsidR="00FF3D3B" w:rsidRDefault="00FF3D3B">
      <w:hyperlink r:id="rId5" w:history="1">
        <w:r>
          <w:rPr>
            <w:rStyle w:val="Hyperlink"/>
          </w:rPr>
          <w:t>https://www.youtube.com/watch?v=7zfVOTFObxI&amp;list=PLHhHafFcp92W45Y-xCFrGgZ7wiNW6hATe&amp;index=4</w:t>
        </w:r>
      </w:hyperlink>
    </w:p>
    <w:p w:rsidR="00FF3D3B" w:rsidRDefault="00FF3D3B">
      <w:r>
        <w:t>Schrijf hieronder op welke soorten argumenten er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D3B" w:rsidTr="003B14E9">
        <w:tc>
          <w:tcPr>
            <w:tcW w:w="9016" w:type="dxa"/>
          </w:tcPr>
          <w:p w:rsidR="00FF3D3B" w:rsidRDefault="00D0774C" w:rsidP="003B14E9">
            <w:r>
              <w:t>Soorten argumenten</w:t>
            </w:r>
          </w:p>
          <w:p w:rsidR="00FF3D3B" w:rsidRDefault="00FF3D3B" w:rsidP="003B14E9"/>
          <w:p w:rsidR="00FF3D3B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D0774C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D0774C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D0774C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D0774C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D0774C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D0774C" w:rsidRDefault="00D0774C" w:rsidP="003B14E9"/>
          <w:p w:rsidR="00FF3D3B" w:rsidRDefault="00CB2F91" w:rsidP="00CB2F91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  <w:p w:rsidR="00CB2F91" w:rsidRDefault="00CB2F91" w:rsidP="00CB2F91">
            <w:pPr>
              <w:pStyle w:val="Lijstalinea"/>
            </w:pPr>
          </w:p>
          <w:p w:rsidR="00CB2F91" w:rsidRDefault="00CB2F91" w:rsidP="00CB2F91"/>
          <w:p w:rsidR="00CB2F91" w:rsidRDefault="00CB2F91" w:rsidP="00CB2F91">
            <w:r>
              <w:t>Welk soort argument is argument 1 uit het voorbeeld hierboven?</w:t>
            </w:r>
          </w:p>
          <w:p w:rsidR="00CB2F91" w:rsidRDefault="00CB2F91" w:rsidP="00CB2F91">
            <w:r>
              <w:t>Argument 1 = …</w:t>
            </w:r>
          </w:p>
          <w:p w:rsidR="00CB2F91" w:rsidRDefault="00CB2F91" w:rsidP="00CB2F91"/>
          <w:p w:rsidR="00CB2F91" w:rsidRDefault="00CB2F91" w:rsidP="00CB2F91">
            <w:r>
              <w:t>En argument 2? …</w:t>
            </w:r>
          </w:p>
          <w:p w:rsidR="00FF3D3B" w:rsidRDefault="00FF3D3B" w:rsidP="003B14E9"/>
          <w:p w:rsidR="00FF3D3B" w:rsidRDefault="00FF3D3B" w:rsidP="003B14E9"/>
        </w:tc>
      </w:tr>
    </w:tbl>
    <w:p w:rsidR="00FF3D3B" w:rsidRDefault="00FF3D3B"/>
    <w:p w:rsidR="00FF3D3B" w:rsidRDefault="00FF3D3B">
      <w:r>
        <w:t xml:space="preserve">En </w:t>
      </w:r>
      <w:r w:rsidR="00CB2F91">
        <w:t xml:space="preserve">bekijk ook de video </w:t>
      </w:r>
      <w:r>
        <w:t>over verschillende redeneringen:</w:t>
      </w:r>
    </w:p>
    <w:p w:rsidR="00FF3D3B" w:rsidRDefault="00FF3D3B">
      <w:hyperlink r:id="rId6" w:history="1">
        <w:r>
          <w:rPr>
            <w:rStyle w:val="Hyperlink"/>
          </w:rPr>
          <w:t>https://www.youtube.com/watch?v=GoPNAYB6hEk&amp;list=PLHhHafFcp92W45Y-xCFrGgZ7wiNW6hATe&amp;index=5</w:t>
        </w:r>
      </w:hyperlink>
    </w:p>
    <w:p w:rsidR="00CB2F91" w:rsidRPr="00D0774C" w:rsidRDefault="00CB2F91" w:rsidP="00CB2F91">
      <w:r w:rsidRPr="00D0774C">
        <w:t>Heb je vandaag een redenering gehoord? Welk soort redenering was dat?</w:t>
      </w:r>
      <w:r w:rsidRPr="00D0774C">
        <w:br/>
        <w:t>Beschrijf je voorbeeld en leg uit.</w:t>
      </w:r>
    </w:p>
    <w:p w:rsidR="00FF3D3B" w:rsidRDefault="00FF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D3B" w:rsidTr="00FF3D3B">
        <w:tc>
          <w:tcPr>
            <w:tcW w:w="9016" w:type="dxa"/>
          </w:tcPr>
          <w:p w:rsidR="00D0774C" w:rsidRDefault="00D0774C" w:rsidP="00FF3D3B"/>
          <w:p w:rsidR="00FF3D3B" w:rsidRDefault="00D0774C">
            <w:r>
              <w:t>De redenerin</w:t>
            </w:r>
            <w:r w:rsidR="00CB2F91">
              <w:t>g die ik vandaag heb gehoord is: …</w:t>
            </w:r>
          </w:p>
          <w:p w:rsidR="00D0774C" w:rsidRDefault="00D0774C"/>
          <w:p w:rsidR="00D0774C" w:rsidRDefault="00D0774C"/>
          <w:p w:rsidR="00D0774C" w:rsidRDefault="00D0774C"/>
          <w:p w:rsidR="00D0774C" w:rsidRDefault="00D0774C"/>
          <w:p w:rsidR="00D0774C" w:rsidRDefault="00D0774C"/>
          <w:p w:rsidR="00D0774C" w:rsidRDefault="00D0774C"/>
          <w:p w:rsidR="00D0774C" w:rsidRDefault="00D0774C"/>
          <w:p w:rsidR="00CB2F91" w:rsidRDefault="00CB2F91">
            <w:r>
              <w:t xml:space="preserve">Dat is een redenering die gebruik maakt van </w:t>
            </w:r>
          </w:p>
          <w:p w:rsidR="00D0774C" w:rsidRDefault="00CB2F91">
            <w:r>
              <w:t>oorzaak-gevolg / overeenkomst / voorbeeld / voor- en nadelen / kenmerken of eigenschappen*</w:t>
            </w:r>
          </w:p>
          <w:p w:rsidR="00CB2F91" w:rsidRDefault="00CB2F91"/>
          <w:p w:rsidR="00FF3D3B" w:rsidRDefault="00CB2F91">
            <w:pPr>
              <w:rPr>
                <w:sz w:val="16"/>
                <w:szCs w:val="16"/>
              </w:rPr>
            </w:pPr>
            <w:r>
              <w:t>*</w:t>
            </w:r>
            <w:r w:rsidRPr="00CB2F91">
              <w:rPr>
                <w:sz w:val="16"/>
                <w:szCs w:val="16"/>
              </w:rPr>
              <w:t>Omcirkel het juiste antwoord</w:t>
            </w:r>
          </w:p>
          <w:p w:rsidR="00CB2F91" w:rsidRPr="00CB2F91" w:rsidRDefault="00CB2F91">
            <w:pPr>
              <w:rPr>
                <w:sz w:val="16"/>
                <w:szCs w:val="16"/>
              </w:rPr>
            </w:pPr>
          </w:p>
        </w:tc>
      </w:tr>
    </w:tbl>
    <w:p w:rsidR="00FF3D3B" w:rsidRDefault="00FF3D3B"/>
    <w:p w:rsidR="00FF3D3B" w:rsidRDefault="00FF3D3B"/>
    <w:p w:rsidR="00FF3D3B" w:rsidRDefault="00FF3D3B">
      <w:r>
        <w:t>Als een redenering niet klopt noemen we dat een drogredenering. Bekijk hier de uitleg:</w:t>
      </w:r>
    </w:p>
    <w:p w:rsidR="00FF3D3B" w:rsidRDefault="00FF3D3B">
      <w:hyperlink r:id="rId7" w:history="1">
        <w:r>
          <w:rPr>
            <w:rStyle w:val="Hyperlink"/>
          </w:rPr>
          <w:t>https://www.youtube.com/watch?v=EBEZJm3ozIA&amp;list=PLHhHafFcp92W45Y-xCFrGgZ7wiNW6hATe&amp;index=6</w:t>
        </w:r>
      </w:hyperlink>
    </w:p>
    <w:p w:rsidR="00CB2F91" w:rsidRDefault="00CB2F91" w:rsidP="00CB2F91">
      <w:r>
        <w:t>Wat is een drogredenering?</w:t>
      </w:r>
      <w:r>
        <w:br/>
        <w:t>Leg uit in je eigen woorden.</w:t>
      </w:r>
    </w:p>
    <w:p w:rsidR="00FF3D3B" w:rsidRDefault="00FF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D3B" w:rsidTr="003B14E9">
        <w:tc>
          <w:tcPr>
            <w:tcW w:w="9016" w:type="dxa"/>
          </w:tcPr>
          <w:p w:rsidR="00CB2F91" w:rsidRDefault="00CB2F91" w:rsidP="003B14E9"/>
          <w:p w:rsidR="00CB2F91" w:rsidRDefault="00CB2F91" w:rsidP="003B14E9"/>
          <w:p w:rsidR="00CB2F91" w:rsidRDefault="00CB2F91" w:rsidP="003B14E9">
            <w:r>
              <w:t>Een drogredenering is …</w:t>
            </w:r>
          </w:p>
          <w:p w:rsidR="00FF3D3B" w:rsidRDefault="00FF3D3B" w:rsidP="003B14E9"/>
          <w:p w:rsidR="00FF3D3B" w:rsidRDefault="00FF3D3B" w:rsidP="003B14E9"/>
          <w:p w:rsidR="00FF3D3B" w:rsidRDefault="00FF3D3B" w:rsidP="003B14E9"/>
          <w:p w:rsidR="00FF3D3B" w:rsidRDefault="00FF3D3B" w:rsidP="003B14E9"/>
          <w:p w:rsidR="00FF3D3B" w:rsidRDefault="00FF3D3B" w:rsidP="003B14E9"/>
          <w:p w:rsidR="00FF3D3B" w:rsidRDefault="00FF3D3B" w:rsidP="003B14E9"/>
          <w:p w:rsidR="00FF3D3B" w:rsidRDefault="00FF3D3B" w:rsidP="003B14E9"/>
        </w:tc>
      </w:tr>
    </w:tbl>
    <w:p w:rsidR="00FF3D3B" w:rsidRDefault="00FF3D3B"/>
    <w:p w:rsidR="00FF3D3B" w:rsidRDefault="00FF3D3B"/>
    <w:p w:rsidR="00FF3D3B" w:rsidRDefault="004B457B">
      <w:r>
        <w:t>Kun je een eigen</w:t>
      </w:r>
      <w:r w:rsidR="00FF3D3B">
        <w:t xml:space="preserve"> voorbeeld </w:t>
      </w:r>
      <w:r>
        <w:t>noemen van een drogredenering?</w:t>
      </w:r>
    </w:p>
    <w:sectPr w:rsidR="00FF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7BD"/>
    <w:multiLevelType w:val="hybridMultilevel"/>
    <w:tmpl w:val="2EF4B22A"/>
    <w:lvl w:ilvl="0" w:tplc="87124E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3AB"/>
    <w:multiLevelType w:val="hybridMultilevel"/>
    <w:tmpl w:val="DE40D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3B"/>
    <w:rsid w:val="004B457B"/>
    <w:rsid w:val="00CB2F91"/>
    <w:rsid w:val="00D0774C"/>
    <w:rsid w:val="00E808D8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B0DD"/>
  <w15:chartTrackingRefBased/>
  <w15:docId w15:val="{55AF949B-46C4-4812-8183-95ECBE4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3D3B"/>
    <w:rPr>
      <w:color w:val="0000FF"/>
      <w:u w:val="single"/>
    </w:rPr>
  </w:style>
  <w:style w:type="table" w:styleId="Tabelraster">
    <w:name w:val="Table Grid"/>
    <w:basedOn w:val="Standaardtabel"/>
    <w:uiPriority w:val="39"/>
    <w:rsid w:val="00FF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B2F9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B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EZJm3ozIA&amp;list=PLHhHafFcp92W45Y-xCFrGgZ7wiNW6hATe&amp;index=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PNAYB6hEk&amp;list=PLHhHafFcp92W45Y-xCFrGgZ7wiNW6hATe&amp;index=5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7zfVOTFObxI&amp;list=PLHhHafFcp92W45Y-xCFrGgZ7wiNW6hATe&amp;index=4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BDA07-0D15-4D81-A778-89664CA347E3}"/>
</file>

<file path=customXml/itemProps2.xml><?xml version="1.0" encoding="utf-8"?>
<ds:datastoreItem xmlns:ds="http://schemas.openxmlformats.org/officeDocument/2006/customXml" ds:itemID="{DB94AC0F-E012-4E8F-AF19-2393B62AFF8C}"/>
</file>

<file path=customXml/itemProps3.xml><?xml version="1.0" encoding="utf-8"?>
<ds:datastoreItem xmlns:ds="http://schemas.openxmlformats.org/officeDocument/2006/customXml" ds:itemID="{71F519CE-2398-4EC3-BE16-9526DFA78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I.G.J. (Ilse)</dc:creator>
  <cp:keywords/>
  <dc:description/>
  <cp:lastModifiedBy>Hoffman, I.G.J. (Ilse)</cp:lastModifiedBy>
  <cp:revision>2</cp:revision>
  <dcterms:created xsi:type="dcterms:W3CDTF">2019-05-13T13:49:00Z</dcterms:created>
  <dcterms:modified xsi:type="dcterms:W3CDTF">2019-05-13T14:11:00Z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