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5E" w:rsidRPr="00EC7331" w:rsidRDefault="0001025E" w:rsidP="0001025E">
      <w:pPr>
        <w:pStyle w:val="Kop1"/>
        <w:rPr>
          <w:rFonts w:eastAsia="Times New Roman"/>
          <w:lang w:eastAsia="nl-NL"/>
        </w:rPr>
      </w:pPr>
      <w:r w:rsidRPr="0001025E">
        <w:rPr>
          <w:rFonts w:eastAsia="Times New Roman"/>
          <w:lang w:eastAsia="nl-NL"/>
        </w:rPr>
        <w:t>WERKBLAD ‘NIEUWS NADER BEKEKEN</w:t>
      </w:r>
      <w:r w:rsidR="00EC7331">
        <w:rPr>
          <w:rFonts w:eastAsia="Times New Roman"/>
          <w:lang w:eastAsia="nl-NL"/>
        </w:rPr>
        <w:t xml:space="preserve">: </w:t>
      </w:r>
      <w:r w:rsidRPr="0001025E">
        <w:rPr>
          <w:rFonts w:eastAsia="Times New Roman"/>
          <w:lang w:eastAsia="nl-NL"/>
        </w:rPr>
        <w:t>WELKE GROEPEN EN BELANGEN KAN JE BENOEMEN?’ </w:t>
      </w:r>
    </w:p>
    <w:p w:rsidR="0001025E" w:rsidRDefault="0001025E" w:rsidP="0001025E">
      <w:pPr>
        <w:spacing w:after="0" w:line="240" w:lineRule="auto"/>
        <w:textAlignment w:val="baseline"/>
        <w:rPr>
          <w:rFonts w:ascii="Calibri" w:eastAsia="Times New Roman" w:hAnsi="Calibri" w:cs="Calibri"/>
          <w:lang w:eastAsia="nl-NL"/>
        </w:rPr>
      </w:pPr>
      <w:r w:rsidRPr="0001025E">
        <w:rPr>
          <w:rFonts w:ascii="Calibri" w:eastAsia="Times New Roman" w:hAnsi="Calibri" w:cs="Calibri"/>
          <w:lang w:eastAsia="nl-NL"/>
        </w:rPr>
        <w:t>Weet je niet goed of je het eens of oneens bent met de stelling? Kan je een helder argument voor of tegen de stelling geven? </w:t>
      </w:r>
      <w:r w:rsidRPr="0001025E">
        <w:rPr>
          <w:rFonts w:ascii="Calibri" w:eastAsia="Times New Roman" w:hAnsi="Calibri" w:cs="Calibri"/>
          <w:lang w:eastAsia="nl-NL"/>
        </w:rPr>
        <w:br/>
        <w:t>Dit werkblad kan je helpen om je mening te vormen en te onderbouwen met duidelijke redenen. Verschillende groepen, hoeveel macht zij hebben en hun belangen staan dit keer centraal. </w:t>
      </w:r>
    </w:p>
    <w:p w:rsidR="0001025E" w:rsidRPr="0001025E" w:rsidRDefault="0001025E" w:rsidP="0001025E">
      <w:pPr>
        <w:spacing w:after="0" w:line="240" w:lineRule="auto"/>
        <w:textAlignment w:val="baseline"/>
        <w:rPr>
          <w:rFonts w:ascii="Segoe UI" w:eastAsia="Times New Roman" w:hAnsi="Segoe UI" w:cs="Segoe UI"/>
          <w:sz w:val="18"/>
          <w:szCs w:val="18"/>
          <w:lang w:eastAsia="nl-NL"/>
        </w:rPr>
      </w:pPr>
    </w:p>
    <w:p w:rsidR="0001025E" w:rsidRPr="0001025E" w:rsidRDefault="0001025E" w:rsidP="006F5F92">
      <w:pPr>
        <w:pStyle w:val="Kop2"/>
        <w:rPr>
          <w:rFonts w:ascii="Segoe UI" w:eastAsia="Times New Roman" w:hAnsi="Segoe UI" w:cs="Segoe UI"/>
          <w:sz w:val="18"/>
          <w:szCs w:val="18"/>
          <w:lang w:eastAsia="nl-NL"/>
        </w:rPr>
      </w:pPr>
      <w:r w:rsidRPr="0001025E">
        <w:rPr>
          <w:rFonts w:eastAsia="Times New Roman"/>
          <w:shd w:val="clear" w:color="auto" w:fill="D9E2F3"/>
          <w:lang w:eastAsia="nl-NL"/>
        </w:rPr>
        <w:t>WIE IS ER STERK, WIE IS ER ZWAK?</w:t>
      </w:r>
      <w:r w:rsidRPr="0001025E">
        <w:rPr>
          <w:rFonts w:eastAsia="Times New Roman"/>
          <w:lang w:eastAsia="nl-NL"/>
        </w:rPr>
        <w:t> </w:t>
      </w:r>
    </w:p>
    <w:p w:rsidR="0001025E" w:rsidRPr="0001025E" w:rsidRDefault="0001025E" w:rsidP="00CB6E1C">
      <w:pPr>
        <w:pStyle w:val="Kop3"/>
        <w:rPr>
          <w:rFonts w:ascii="Segoe UI" w:eastAsia="Times New Roman" w:hAnsi="Segoe UI" w:cs="Segoe UI"/>
          <w:sz w:val="18"/>
          <w:szCs w:val="18"/>
          <w:lang w:eastAsia="nl-NL"/>
        </w:rPr>
      </w:pPr>
      <w:r w:rsidRPr="0001025E">
        <w:rPr>
          <w:rFonts w:eastAsia="Times New Roman"/>
          <w:lang w:eastAsia="nl-NL"/>
        </w:rPr>
        <w:t>HET NIEUWSITEM SAMENGEVAT </w:t>
      </w:r>
    </w:p>
    <w:p w:rsidR="0001025E" w:rsidRDefault="00EC7331" w:rsidP="00EC7331">
      <w:pPr>
        <w:rPr>
          <w:rFonts w:eastAsia="Times New Roman"/>
          <w:lang w:eastAsia="nl-NL"/>
        </w:rPr>
      </w:pPr>
      <w:r>
        <w:rPr>
          <w:rFonts w:eastAsia="Times New Roman"/>
          <w:lang w:eastAsia="nl-NL"/>
        </w:rPr>
        <w:t>Het ministerie van Onderwijs heeft besloten om de basisscholen vanaf 11 mei 2020 voor de helft van de tijd open te doen. De VO-scholen blijven dicht totdat duidelijk is dat de corona-besmettingen sterk zijn afgenomen en er minder gevaar voor een tweede uitbraak is. Misschien mogen zij op 2 juni weer open. Jonge kinderen hebben weinig last van het corona-virus. Leerkrachten en met name oudere leerkrachten lopen ex</w:t>
      </w:r>
      <w:r w:rsidR="00FA1305">
        <w:rPr>
          <w:rFonts w:eastAsia="Times New Roman"/>
          <w:lang w:eastAsia="nl-NL"/>
        </w:rPr>
        <w:t>tra risico op coronabesmetting als de scholen weer opengaan. Vakbonden in het onderwijs vinden dit een groot risico. Schoolbesturen nemen maatregelen om 1,5 meter afstand te bewaren. Leerkrachten denken dat dit praktisch niet uitvoerbaar is. Veel leerlingen willen weer graag naar school. En hun ouders zien dat ook graag om rustiger thuis te kunnen werken. Sommige leerlingen lopen leerachterstanden op, omdat zij thuis minder goed kunnen leren. Voor deze leerlingen is het goed dat zij zo snel mogelijk weer naar school mogen gaan.</w:t>
      </w:r>
      <w:r>
        <w:rPr>
          <w:rFonts w:eastAsia="Times New Roman"/>
          <w:lang w:eastAsia="nl-NL"/>
        </w:rPr>
        <w:t xml:space="preserve"> </w:t>
      </w:r>
    </w:p>
    <w:p w:rsidR="0001025E" w:rsidRPr="0001025E" w:rsidRDefault="0001025E" w:rsidP="00CB6E1C">
      <w:pPr>
        <w:pStyle w:val="Kop2"/>
        <w:rPr>
          <w:rFonts w:ascii="Segoe UI" w:eastAsia="Times New Roman" w:hAnsi="Segoe UI" w:cs="Segoe UI"/>
          <w:sz w:val="18"/>
          <w:szCs w:val="18"/>
          <w:lang w:eastAsia="nl-NL"/>
        </w:rPr>
      </w:pPr>
      <w:r w:rsidRPr="0001025E">
        <w:rPr>
          <w:rFonts w:eastAsia="Times New Roman"/>
          <w:lang w:eastAsia="nl-NL"/>
        </w:rPr>
        <w:t>DE STELLING </w:t>
      </w:r>
    </w:p>
    <w:p w:rsidR="0001025E" w:rsidRPr="0001025E" w:rsidRDefault="00EC7331" w:rsidP="0001025E">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b/>
          <w:bCs/>
          <w:lang w:eastAsia="nl-NL"/>
        </w:rPr>
        <w:t xml:space="preserve">VANWEGE DE CORONABESTRIJDING MOETEN ALLE SCHOLEN </w:t>
      </w:r>
      <w:r w:rsidR="0001025E">
        <w:rPr>
          <w:rFonts w:ascii="Calibri" w:eastAsia="Times New Roman" w:hAnsi="Calibri" w:cs="Calibri"/>
          <w:b/>
          <w:bCs/>
          <w:lang w:eastAsia="nl-NL"/>
        </w:rPr>
        <w:t xml:space="preserve">DICHT </w:t>
      </w:r>
      <w:r>
        <w:rPr>
          <w:rFonts w:ascii="Calibri" w:eastAsia="Times New Roman" w:hAnsi="Calibri" w:cs="Calibri"/>
          <w:b/>
          <w:bCs/>
          <w:lang w:eastAsia="nl-NL"/>
        </w:rPr>
        <w:t xml:space="preserve">BLIJVEN TOT 1 SEP 2020. </w:t>
      </w:r>
      <w:r w:rsidR="0001025E" w:rsidRPr="0001025E">
        <w:rPr>
          <w:rFonts w:ascii="Calibri" w:eastAsia="Times New Roman" w:hAnsi="Calibri" w:cs="Calibri"/>
          <w:lang w:eastAsia="nl-NL"/>
        </w:rPr>
        <w:t> </w:t>
      </w:r>
    </w:p>
    <w:p w:rsidR="0001025E" w:rsidRDefault="0001025E" w:rsidP="0001025E">
      <w:pPr>
        <w:spacing w:after="0" w:line="240" w:lineRule="auto"/>
        <w:textAlignment w:val="baseline"/>
        <w:rPr>
          <w:rFonts w:ascii="Calibri" w:eastAsia="Times New Roman" w:hAnsi="Calibri" w:cs="Calibri"/>
          <w:caps/>
          <w:color w:val="1F3763"/>
          <w:lang w:eastAsia="nl-NL"/>
        </w:rPr>
      </w:pPr>
    </w:p>
    <w:p w:rsidR="0001025E" w:rsidRPr="0001025E" w:rsidRDefault="0001025E" w:rsidP="00CB6E1C">
      <w:pPr>
        <w:pStyle w:val="Kop2"/>
        <w:rPr>
          <w:rFonts w:ascii="Segoe UI" w:eastAsia="Times New Roman" w:hAnsi="Segoe UI" w:cs="Segoe UI"/>
          <w:sz w:val="18"/>
          <w:szCs w:val="18"/>
          <w:lang w:eastAsia="nl-NL"/>
        </w:rPr>
      </w:pPr>
      <w:r w:rsidRPr="0001025E">
        <w:rPr>
          <w:rFonts w:eastAsia="Times New Roman"/>
          <w:lang w:eastAsia="nl-NL"/>
        </w:rPr>
        <w:t>HET NIEUWSITEM ONDERZOCHT </w:t>
      </w:r>
    </w:p>
    <w:p w:rsidR="0001025E" w:rsidRPr="0001025E" w:rsidRDefault="0001025E" w:rsidP="0001025E">
      <w:pPr>
        <w:spacing w:after="0" w:line="240" w:lineRule="auto"/>
        <w:textAlignment w:val="baseline"/>
        <w:rPr>
          <w:rFonts w:ascii="Segoe UI" w:eastAsia="Times New Roman" w:hAnsi="Segoe UI" w:cs="Segoe UI"/>
          <w:sz w:val="18"/>
          <w:szCs w:val="18"/>
          <w:lang w:eastAsia="nl-NL"/>
        </w:rPr>
      </w:pPr>
      <w:r w:rsidRPr="0001025E">
        <w:rPr>
          <w:rFonts w:ascii="Calibri" w:eastAsia="Times New Roman" w:hAnsi="Calibri" w:cs="Calibri"/>
          <w:lang w:eastAsia="nl-NL"/>
        </w:rPr>
        <w:t>Lees de vragen en geef zelf antwoorden die volgens jou van toepassing zijn op de stelling. </w:t>
      </w:r>
    </w:p>
    <w:p w:rsidR="0001025E" w:rsidRPr="0001025E" w:rsidRDefault="0001025E" w:rsidP="0001025E">
      <w:pPr>
        <w:spacing w:after="0" w:line="240" w:lineRule="auto"/>
        <w:jc w:val="center"/>
        <w:textAlignment w:val="baseline"/>
        <w:rPr>
          <w:rFonts w:ascii="Calibri" w:eastAsia="Times New Roman" w:hAnsi="Calibri" w:cs="Calibri"/>
          <w:lang w:eastAsia="nl-NL"/>
        </w:rPr>
      </w:pPr>
      <w:r w:rsidRPr="0001025E">
        <w:rPr>
          <w:rFonts w:ascii="Calibri" w:eastAsia="Times New Roman" w:hAnsi="Calibri" w:cs="Calibri"/>
          <w:b/>
          <w:bCs/>
          <w:noProof/>
          <w:sz w:val="24"/>
          <w:szCs w:val="24"/>
          <w:lang w:eastAsia="nl-NL"/>
        </w:rPr>
        <w:drawing>
          <wp:inline distT="0" distB="0" distL="0" distR="0">
            <wp:extent cx="1470660" cy="1447800"/>
            <wp:effectExtent l="0" t="0" r="0" b="0"/>
            <wp:docPr id="1" name="Afbeelding 1" descr="C:\Users\Jong\AppData\Local\Microsoft\Windows\INetCache\Content.MSO\4E296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g\AppData\Local\Microsoft\Windows\INetCache\Content.MSO\4E296D4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1447800"/>
                    </a:xfrm>
                    <a:prstGeom prst="rect">
                      <a:avLst/>
                    </a:prstGeom>
                    <a:noFill/>
                    <a:ln>
                      <a:noFill/>
                    </a:ln>
                  </pic:spPr>
                </pic:pic>
              </a:graphicData>
            </a:graphic>
          </wp:inline>
        </w:drawing>
      </w:r>
      <w:r w:rsidRPr="0001025E">
        <w:rPr>
          <w:rFonts w:ascii="Calibri" w:eastAsia="Times New Roman" w:hAnsi="Calibri" w:cs="Calibri"/>
          <w:lang w:eastAsia="nl-NL"/>
        </w:rPr>
        <w:t> </w:t>
      </w:r>
    </w:p>
    <w:p w:rsidR="0001025E" w:rsidRPr="0001025E" w:rsidRDefault="0001025E" w:rsidP="006F5F92">
      <w:pPr>
        <w:pStyle w:val="Kop2"/>
        <w:rPr>
          <w:rFonts w:eastAsia="Times New Roman"/>
          <w:lang w:eastAsia="nl-NL"/>
        </w:rPr>
      </w:pPr>
      <w:r w:rsidRPr="0001025E">
        <w:rPr>
          <w:rFonts w:eastAsia="Times New Roman"/>
          <w:shd w:val="clear" w:color="auto" w:fill="D9E2F3"/>
          <w:lang w:eastAsia="nl-NL"/>
        </w:rPr>
        <w:t>WIE IS ER STERK, WIE IS ER ZWAK?</w:t>
      </w:r>
      <w:r w:rsidRPr="0001025E">
        <w:rPr>
          <w:rFonts w:eastAsia="Times New Roman"/>
          <w:lang w:eastAsia="nl-NL"/>
        </w:rPr>
        <w:t> </w:t>
      </w:r>
    </w:p>
    <w:p w:rsidR="006F5F92" w:rsidRDefault="0001025E" w:rsidP="0001025E">
      <w:pPr>
        <w:spacing w:after="0" w:line="240" w:lineRule="auto"/>
        <w:textAlignment w:val="baseline"/>
        <w:rPr>
          <w:rFonts w:ascii="Calibri" w:eastAsia="Times New Roman" w:hAnsi="Calibri" w:cs="Calibri"/>
          <w:lang w:eastAsia="nl-NL"/>
        </w:rPr>
      </w:pPr>
      <w:r w:rsidRPr="0001025E">
        <w:rPr>
          <w:rFonts w:ascii="Calibri" w:eastAsia="Times New Roman" w:hAnsi="Calibri" w:cs="Calibri"/>
          <w:lang w:eastAsia="nl-NL"/>
        </w:rPr>
        <w:t>In het onderwijs kan je de volgende groepen onderscheiden: </w:t>
      </w:r>
    </w:p>
    <w:p w:rsidR="0001025E" w:rsidRPr="0001025E" w:rsidRDefault="0001025E" w:rsidP="0001025E">
      <w:pPr>
        <w:spacing w:after="0" w:line="240" w:lineRule="auto"/>
        <w:textAlignment w:val="baseline"/>
        <w:rPr>
          <w:rFonts w:ascii="Calibri" w:eastAsia="Times New Roman" w:hAnsi="Calibri" w:cs="Calibri"/>
          <w:lang w:eastAsia="nl-NL"/>
        </w:rPr>
      </w:pPr>
    </w:p>
    <w:p w:rsidR="0001025E" w:rsidRPr="0001025E" w:rsidRDefault="0001025E" w:rsidP="0001025E">
      <w:pPr>
        <w:numPr>
          <w:ilvl w:val="0"/>
          <w:numId w:val="1"/>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Leerlingen en studenten</w:t>
      </w:r>
      <w:r w:rsidRPr="0001025E">
        <w:rPr>
          <w:rFonts w:ascii="Calibri" w:eastAsia="Times New Roman" w:hAnsi="Calibri" w:cs="Calibri"/>
          <w:lang w:eastAsia="nl-NL"/>
        </w:rPr>
        <w:t>: zij hebben weinig invloed op</w:t>
      </w:r>
      <w:r w:rsidR="009E7A36">
        <w:rPr>
          <w:rFonts w:ascii="Calibri" w:eastAsia="Times New Roman" w:hAnsi="Calibri" w:cs="Calibri"/>
          <w:lang w:eastAsia="nl-NL"/>
        </w:rPr>
        <w:t xml:space="preserve"> de beslissing om dicht te blijven of open te gaan</w:t>
      </w:r>
      <w:r w:rsidRPr="0001025E">
        <w:rPr>
          <w:rFonts w:ascii="Calibri" w:eastAsia="Times New Roman" w:hAnsi="Calibri" w:cs="Calibri"/>
          <w:lang w:eastAsia="nl-NL"/>
        </w:rPr>
        <w:t>. Voor jonge kinderen komen ouders en kinderen op voor hun belangen. Oudere leerlingen en studenten zijn wel georganiseerd in bv Landelijk Actie Komité Scholieren, LAKS, de studentenvakbonden; </w:t>
      </w:r>
    </w:p>
    <w:p w:rsidR="0001025E" w:rsidRPr="0001025E" w:rsidRDefault="0001025E" w:rsidP="0001025E">
      <w:pPr>
        <w:numPr>
          <w:ilvl w:val="0"/>
          <w:numId w:val="1"/>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Ouders</w:t>
      </w:r>
      <w:r w:rsidRPr="0001025E">
        <w:rPr>
          <w:rFonts w:ascii="Calibri" w:eastAsia="Times New Roman" w:hAnsi="Calibri" w:cs="Calibri"/>
          <w:lang w:eastAsia="nl-NL"/>
        </w:rPr>
        <w:t xml:space="preserve">: </w:t>
      </w:r>
      <w:r w:rsidR="009E7A36">
        <w:rPr>
          <w:rFonts w:ascii="Calibri" w:eastAsia="Times New Roman" w:hAnsi="Calibri" w:cs="Calibri"/>
          <w:lang w:eastAsia="nl-NL"/>
        </w:rPr>
        <w:t xml:space="preserve">ook zij hebben weinig invloed op het open of dicht gaan van de scholen. Zij mogen wel hun kind thuishouden als ze het risico op besmetting te groot vinden, want de minister heeft aangegeven dat de aanwezigheid niet streng wordt gecontroleerd. </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Docenten en onderwijsmedewerkers</w:t>
      </w:r>
      <w:r w:rsidRPr="0001025E">
        <w:rPr>
          <w:rFonts w:ascii="Calibri" w:eastAsia="Times New Roman" w:hAnsi="Calibri" w:cs="Calibri"/>
          <w:lang w:eastAsia="nl-NL"/>
        </w:rPr>
        <w:t xml:space="preserve">: de juffen, meesters, onderwijsassistenten en conciërges </w:t>
      </w:r>
      <w:r w:rsidR="009E7A36">
        <w:rPr>
          <w:rFonts w:ascii="Calibri" w:eastAsia="Times New Roman" w:hAnsi="Calibri" w:cs="Calibri"/>
          <w:lang w:eastAsia="nl-NL"/>
        </w:rPr>
        <w:t>stellen het belang van hun leerlingen vaak voorop en willen daarom dat zij weer snel naar scholen mogen komen. Zij zijn wel bezorgd om hun eigen gezondheid</w:t>
      </w:r>
      <w:r w:rsidRPr="0001025E">
        <w:rPr>
          <w:rFonts w:ascii="Calibri" w:eastAsia="Times New Roman" w:hAnsi="Calibri" w:cs="Calibri"/>
          <w:lang w:eastAsia="nl-NL"/>
        </w:rPr>
        <w:t>.</w:t>
      </w:r>
      <w:r w:rsidR="009E7A36">
        <w:rPr>
          <w:rFonts w:ascii="Calibri" w:eastAsia="Times New Roman" w:hAnsi="Calibri" w:cs="Calibri"/>
          <w:lang w:eastAsia="nl-NL"/>
        </w:rPr>
        <w:t xml:space="preserve"> Zij zijn georganiseerd in vakbonden en actiecomités die meepraten over het besluit om de scholen dicht of open te doen.</w:t>
      </w:r>
      <w:r w:rsidRPr="0001025E">
        <w:rPr>
          <w:rFonts w:ascii="Calibri" w:eastAsia="Times New Roman" w:hAnsi="Calibri" w:cs="Calibri"/>
          <w:lang w:eastAsia="nl-NL"/>
        </w:rPr>
        <w:t> </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Directie en schoolbesturen</w:t>
      </w:r>
      <w:r w:rsidRPr="0001025E">
        <w:rPr>
          <w:rFonts w:ascii="Calibri" w:eastAsia="Times New Roman" w:hAnsi="Calibri" w:cs="Calibri"/>
          <w:lang w:eastAsia="nl-NL"/>
        </w:rPr>
        <w:t xml:space="preserve">: de directie en het schoolbestuur hebben invloed op de manier waarop </w:t>
      </w:r>
      <w:r w:rsidR="009E7A36">
        <w:rPr>
          <w:rFonts w:ascii="Calibri" w:eastAsia="Times New Roman" w:hAnsi="Calibri" w:cs="Calibri"/>
          <w:lang w:eastAsia="nl-NL"/>
        </w:rPr>
        <w:t>de kinderen les krijgen als zij weer voor een deel open mogen gaan</w:t>
      </w:r>
      <w:r w:rsidRPr="0001025E">
        <w:rPr>
          <w:rFonts w:ascii="Calibri" w:eastAsia="Times New Roman" w:hAnsi="Calibri" w:cs="Calibri"/>
          <w:lang w:eastAsia="nl-NL"/>
        </w:rPr>
        <w:t xml:space="preserve">. Zij </w:t>
      </w:r>
      <w:r w:rsidR="002E7A71">
        <w:rPr>
          <w:rFonts w:ascii="Calibri" w:eastAsia="Times New Roman" w:hAnsi="Calibri" w:cs="Calibri"/>
          <w:lang w:eastAsia="nl-NL"/>
        </w:rPr>
        <w:t xml:space="preserve">verdelen de leerlingen over de dag en zorgen voor de inrichting van de klaslokalen met voldoende afstand. </w:t>
      </w:r>
      <w:r w:rsidRPr="0001025E">
        <w:rPr>
          <w:rFonts w:ascii="Calibri" w:eastAsia="Times New Roman" w:hAnsi="Calibri" w:cs="Calibri"/>
          <w:lang w:eastAsia="nl-NL"/>
        </w:rPr>
        <w:t>Zij zijn georganiseerd in verenigingen van schoolleiders. De schoolbesturen van basisonderwijs, voortgezet onderwijs, mbo en hbo, zijn verenigd in zogenaamde raden: po-raad, vo-raad, mbo-raad, hbo-</w:t>
      </w:r>
      <w:r w:rsidRPr="0001025E">
        <w:rPr>
          <w:rFonts w:ascii="Calibri" w:eastAsia="Times New Roman" w:hAnsi="Calibri" w:cs="Calibri"/>
          <w:lang w:eastAsia="nl-NL"/>
        </w:rPr>
        <w:lastRenderedPageBreak/>
        <w:t>raad. Deze raden praten met het ministerie van onderwijs en met de onderwijsvakbonden. De directie en de schoolbesturen hebben veel macht. </w:t>
      </w:r>
    </w:p>
    <w:p w:rsidR="0001025E" w:rsidRPr="0001025E" w:rsidRDefault="002E7A71" w:rsidP="0001025E">
      <w:pPr>
        <w:numPr>
          <w:ilvl w:val="0"/>
          <w:numId w:val="2"/>
        </w:numPr>
        <w:spacing w:after="0" w:line="240" w:lineRule="auto"/>
        <w:ind w:left="360" w:firstLine="0"/>
        <w:textAlignment w:val="baseline"/>
        <w:rPr>
          <w:rFonts w:ascii="Calibri" w:eastAsia="Times New Roman" w:hAnsi="Calibri" w:cs="Calibri"/>
          <w:lang w:eastAsia="nl-NL"/>
        </w:rPr>
      </w:pPr>
      <w:r>
        <w:rPr>
          <w:rFonts w:ascii="Calibri" w:eastAsia="Times New Roman" w:hAnsi="Calibri" w:cs="Calibri"/>
          <w:b/>
          <w:bCs/>
          <w:lang w:eastAsia="nl-NL"/>
        </w:rPr>
        <w:t>Het ministerie van O</w:t>
      </w:r>
      <w:r w:rsidR="0001025E" w:rsidRPr="0001025E">
        <w:rPr>
          <w:rFonts w:ascii="Calibri" w:eastAsia="Times New Roman" w:hAnsi="Calibri" w:cs="Calibri"/>
          <w:b/>
          <w:bCs/>
          <w:lang w:eastAsia="nl-NL"/>
        </w:rPr>
        <w:t>nderwijs</w:t>
      </w:r>
      <w:r w:rsidR="0001025E" w:rsidRPr="0001025E">
        <w:rPr>
          <w:rFonts w:ascii="Calibri" w:eastAsia="Times New Roman" w:hAnsi="Calibri" w:cs="Calibri"/>
          <w:lang w:eastAsia="nl-NL"/>
        </w:rPr>
        <w:t xml:space="preserve">: de minister bepaalt </w:t>
      </w:r>
      <w:r>
        <w:rPr>
          <w:rFonts w:ascii="Calibri" w:eastAsia="Times New Roman" w:hAnsi="Calibri" w:cs="Calibri"/>
          <w:lang w:eastAsia="nl-NL"/>
        </w:rPr>
        <w:t xml:space="preserve">of </w:t>
      </w:r>
      <w:r w:rsidR="0001025E" w:rsidRPr="0001025E">
        <w:rPr>
          <w:rFonts w:ascii="Calibri" w:eastAsia="Times New Roman" w:hAnsi="Calibri" w:cs="Calibri"/>
          <w:lang w:eastAsia="nl-NL"/>
        </w:rPr>
        <w:t xml:space="preserve">de scholen </w:t>
      </w:r>
      <w:r>
        <w:rPr>
          <w:rFonts w:ascii="Calibri" w:eastAsia="Times New Roman" w:hAnsi="Calibri" w:cs="Calibri"/>
          <w:lang w:eastAsia="nl-NL"/>
        </w:rPr>
        <w:t xml:space="preserve">weer open mogen gaan. Dat gebeurt na overleg over de volksgezondheid. </w:t>
      </w:r>
      <w:r w:rsidR="0001025E" w:rsidRPr="0001025E">
        <w:rPr>
          <w:rFonts w:ascii="Calibri" w:eastAsia="Times New Roman" w:hAnsi="Calibri" w:cs="Calibri"/>
          <w:lang w:eastAsia="nl-NL"/>
        </w:rPr>
        <w:t>De</w:t>
      </w:r>
      <w:r>
        <w:rPr>
          <w:rFonts w:ascii="Calibri" w:eastAsia="Times New Roman" w:hAnsi="Calibri" w:cs="Calibri"/>
          <w:lang w:eastAsia="nl-NL"/>
        </w:rPr>
        <w:t xml:space="preserve"> minister heeft</w:t>
      </w:r>
      <w:r w:rsidR="0001025E" w:rsidRPr="0001025E">
        <w:rPr>
          <w:rFonts w:ascii="Calibri" w:eastAsia="Times New Roman" w:hAnsi="Calibri" w:cs="Calibri"/>
          <w:lang w:eastAsia="nl-NL"/>
        </w:rPr>
        <w:t xml:space="preserve"> de meeste macht.</w:t>
      </w:r>
      <w:r w:rsidR="00E22190">
        <w:rPr>
          <w:rFonts w:ascii="Calibri" w:eastAsia="Times New Roman" w:hAnsi="Calibri" w:cs="Calibri"/>
          <w:lang w:eastAsia="nl-NL"/>
        </w:rPr>
        <w:t xml:space="preserve"> Maar hij moet ook verschillende belangen afwegen: het belang van de leerlingen, van ouders, van de juffen en meesters, van schoolbesturen.</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Politici</w:t>
      </w:r>
      <w:r w:rsidRPr="0001025E">
        <w:rPr>
          <w:rFonts w:ascii="Calibri" w:eastAsia="Times New Roman" w:hAnsi="Calibri" w:cs="Calibri"/>
          <w:lang w:eastAsia="nl-NL"/>
        </w:rPr>
        <w:t>: </w:t>
      </w:r>
      <w:r w:rsidR="002E7A71">
        <w:rPr>
          <w:rFonts w:ascii="Calibri" w:eastAsia="Times New Roman" w:hAnsi="Calibri" w:cs="Calibri"/>
          <w:lang w:eastAsia="nl-NL"/>
        </w:rPr>
        <w:t>de volksvertegenwoordiging zit</w:t>
      </w:r>
      <w:r w:rsidRPr="0001025E">
        <w:rPr>
          <w:rFonts w:ascii="Calibri" w:eastAsia="Times New Roman" w:hAnsi="Calibri" w:cs="Calibri"/>
          <w:lang w:eastAsia="nl-NL"/>
        </w:rPr>
        <w:t xml:space="preserve"> in de 1</w:t>
      </w:r>
      <w:r w:rsidRPr="0001025E">
        <w:rPr>
          <w:rFonts w:ascii="Calibri" w:eastAsia="Times New Roman" w:hAnsi="Calibri" w:cs="Calibri"/>
          <w:sz w:val="17"/>
          <w:szCs w:val="17"/>
          <w:vertAlign w:val="superscript"/>
          <w:lang w:eastAsia="nl-NL"/>
        </w:rPr>
        <w:t>e</w:t>
      </w:r>
      <w:r w:rsidRPr="0001025E">
        <w:rPr>
          <w:rFonts w:ascii="Calibri" w:eastAsia="Times New Roman" w:hAnsi="Calibri" w:cs="Calibri"/>
          <w:lang w:eastAsia="nl-NL"/>
        </w:rPr>
        <w:t> en 2</w:t>
      </w:r>
      <w:r w:rsidRPr="0001025E">
        <w:rPr>
          <w:rFonts w:ascii="Calibri" w:eastAsia="Times New Roman" w:hAnsi="Calibri" w:cs="Calibri"/>
          <w:sz w:val="17"/>
          <w:szCs w:val="17"/>
          <w:vertAlign w:val="superscript"/>
          <w:lang w:eastAsia="nl-NL"/>
        </w:rPr>
        <w:t>e</w:t>
      </w:r>
      <w:r w:rsidRPr="0001025E">
        <w:rPr>
          <w:rFonts w:ascii="Calibri" w:eastAsia="Times New Roman" w:hAnsi="Calibri" w:cs="Calibri"/>
          <w:lang w:eastAsia="nl-NL"/>
        </w:rPr>
        <w:t xml:space="preserve"> kamer </w:t>
      </w:r>
      <w:r w:rsidR="002E7A71">
        <w:rPr>
          <w:rFonts w:ascii="Calibri" w:eastAsia="Times New Roman" w:hAnsi="Calibri" w:cs="Calibri"/>
          <w:lang w:eastAsia="nl-NL"/>
        </w:rPr>
        <w:t xml:space="preserve">en bespreekt na elke belangrijke maatregel wat zij daarvan vinden. Als zij in meerderheid vinden dat de minister verkeerde besluiten neemt, kunnen zij hem wegsturen. </w:t>
      </w:r>
      <w:r w:rsidRPr="0001025E">
        <w:rPr>
          <w:rFonts w:ascii="Calibri" w:eastAsia="Times New Roman" w:hAnsi="Calibri" w:cs="Calibri"/>
          <w:lang w:eastAsia="nl-NL"/>
        </w:rPr>
        <w:t xml:space="preserve">Zij kunnen ook de </w:t>
      </w:r>
      <w:r w:rsidR="002E7A71">
        <w:rPr>
          <w:rFonts w:ascii="Calibri" w:eastAsia="Times New Roman" w:hAnsi="Calibri" w:cs="Calibri"/>
          <w:lang w:eastAsia="nl-NL"/>
        </w:rPr>
        <w:t>minister oproepen om andere maatregelen te nemen. In het begin van de corona-crisis wilde de regering de scholen openhouden. Maar nadat de 2</w:t>
      </w:r>
      <w:r w:rsidR="002E7A71" w:rsidRPr="002E7A71">
        <w:rPr>
          <w:rFonts w:ascii="Calibri" w:eastAsia="Times New Roman" w:hAnsi="Calibri" w:cs="Calibri"/>
          <w:vertAlign w:val="superscript"/>
          <w:lang w:eastAsia="nl-NL"/>
        </w:rPr>
        <w:t>e</w:t>
      </w:r>
      <w:r w:rsidR="002E7A71">
        <w:rPr>
          <w:rFonts w:ascii="Calibri" w:eastAsia="Times New Roman" w:hAnsi="Calibri" w:cs="Calibri"/>
          <w:lang w:eastAsia="nl-NL"/>
        </w:rPr>
        <w:t xml:space="preserve"> kamer daartegen bezwaar had gemaakt, zij vonden het gezondheidsrisico te groot, werden de scholen toch gesloten. Politici</w:t>
      </w:r>
      <w:r w:rsidRPr="0001025E">
        <w:rPr>
          <w:rFonts w:ascii="Calibri" w:eastAsia="Times New Roman" w:hAnsi="Calibri" w:cs="Calibri"/>
          <w:lang w:eastAsia="nl-NL"/>
        </w:rPr>
        <w:t xml:space="preserve"> hebben veel invloed en houden de media goed bij om steun voor hun eigen ideeën te krijgen bij hun medepolitici en de minister. </w:t>
      </w:r>
    </w:p>
    <w:p w:rsidR="006F5F92"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Werkgevers</w:t>
      </w:r>
      <w:r w:rsidRPr="0001025E">
        <w:rPr>
          <w:rFonts w:ascii="Calibri" w:eastAsia="Times New Roman" w:hAnsi="Calibri" w:cs="Calibri"/>
          <w:lang w:eastAsia="nl-NL"/>
        </w:rPr>
        <w:t>: </w:t>
      </w:r>
      <w:r w:rsidR="002E7A71">
        <w:rPr>
          <w:rFonts w:ascii="Calibri" w:eastAsia="Times New Roman" w:hAnsi="Calibri" w:cs="Calibri"/>
          <w:lang w:eastAsia="nl-NL"/>
        </w:rPr>
        <w:t>zij willen graag dat de scholen opengaan, zodat ouders thuis beter kunnen werken</w:t>
      </w:r>
      <w:r w:rsidRPr="0001025E">
        <w:rPr>
          <w:rFonts w:ascii="Calibri" w:eastAsia="Times New Roman" w:hAnsi="Calibri" w:cs="Calibri"/>
          <w:lang w:eastAsia="nl-NL"/>
        </w:rPr>
        <w:t xml:space="preserve">. Zij </w:t>
      </w:r>
      <w:r w:rsidR="00E22190">
        <w:rPr>
          <w:rFonts w:ascii="Calibri" w:eastAsia="Times New Roman" w:hAnsi="Calibri" w:cs="Calibri"/>
          <w:lang w:eastAsia="nl-NL"/>
        </w:rPr>
        <w:t xml:space="preserve">zijn goed georganiseerd in organisaties die hun belang verdedigen en zij </w:t>
      </w:r>
      <w:r w:rsidRPr="0001025E">
        <w:rPr>
          <w:rFonts w:ascii="Calibri" w:eastAsia="Times New Roman" w:hAnsi="Calibri" w:cs="Calibri"/>
          <w:lang w:eastAsia="nl-NL"/>
        </w:rPr>
        <w:t>hebben veel macht, want ze hebben meestal betaald werk in de aanbieding.</w:t>
      </w:r>
      <w:r w:rsidR="00E22190">
        <w:rPr>
          <w:rFonts w:ascii="Calibri" w:eastAsia="Times New Roman" w:hAnsi="Calibri" w:cs="Calibri"/>
          <w:lang w:eastAsia="nl-NL"/>
        </w:rPr>
        <w:t xml:space="preserve"> </w:t>
      </w:r>
      <w:r w:rsidRPr="0001025E">
        <w:rPr>
          <w:rFonts w:ascii="Calibri" w:eastAsia="Times New Roman" w:hAnsi="Calibri" w:cs="Calibri"/>
          <w:lang w:eastAsia="nl-NL"/>
        </w:rPr>
        <w:t> </w:t>
      </w:r>
    </w:p>
    <w:p w:rsidR="0001025E" w:rsidRPr="00E22190" w:rsidRDefault="0001025E" w:rsidP="00E22190">
      <w:pPr>
        <w:spacing w:after="0" w:line="240" w:lineRule="auto"/>
        <w:textAlignment w:val="baseline"/>
        <w:rPr>
          <w:rStyle w:val="normaltextrun"/>
          <w:rFonts w:ascii="Calibri" w:eastAsia="Times New Roman" w:hAnsi="Calibri" w:cs="Calibri"/>
          <w:lang w:eastAsia="nl-NL"/>
        </w:rPr>
      </w:pPr>
    </w:p>
    <w:tbl>
      <w:tblPr>
        <w:tblStyle w:val="Tabelraster"/>
        <w:tblW w:w="0" w:type="auto"/>
        <w:tblLook w:val="04A0" w:firstRow="1" w:lastRow="0" w:firstColumn="1" w:lastColumn="0" w:noHBand="0" w:noVBand="1"/>
      </w:tblPr>
      <w:tblGrid>
        <w:gridCol w:w="10343"/>
      </w:tblGrid>
      <w:tr w:rsidR="00CB6E1C" w:rsidTr="006F5F92">
        <w:tc>
          <w:tcPr>
            <w:tcW w:w="10343" w:type="dxa"/>
          </w:tcPr>
          <w:p w:rsidR="00CB6E1C" w:rsidRDefault="00CB6E1C" w:rsidP="00CB6E1C">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Welke groepen hebben </w:t>
            </w:r>
            <w:r w:rsidR="001A7B19">
              <w:rPr>
                <w:rStyle w:val="normaltextrun"/>
                <w:rFonts w:ascii="Calibri" w:hAnsi="Calibri" w:cs="Calibri"/>
                <w:b/>
                <w:bCs/>
                <w:u w:val="single"/>
              </w:rPr>
              <w:t>na</w:t>
            </w:r>
            <w:r>
              <w:rPr>
                <w:rStyle w:val="normaltextrun"/>
                <w:rFonts w:ascii="Calibri" w:hAnsi="Calibri" w:cs="Calibri"/>
                <w:b/>
                <w:bCs/>
              </w:rPr>
              <w:t xml:space="preserve">deel bij </w:t>
            </w:r>
            <w:r w:rsidR="001A7B19">
              <w:rPr>
                <w:rStyle w:val="normaltextrun"/>
                <w:rFonts w:ascii="Calibri" w:hAnsi="Calibri" w:cs="Calibri"/>
                <w:b/>
                <w:bCs/>
              </w:rPr>
              <w:t xml:space="preserve">lang </w:t>
            </w:r>
            <w:proofErr w:type="spellStart"/>
            <w:r w:rsidR="001A7B19">
              <w:rPr>
                <w:rStyle w:val="normaltextrun"/>
                <w:rFonts w:ascii="Calibri" w:hAnsi="Calibri" w:cs="Calibri"/>
                <w:b/>
                <w:bCs/>
              </w:rPr>
              <w:t>dichtblijven</w:t>
            </w:r>
            <w:proofErr w:type="spellEnd"/>
            <w:r w:rsidR="00E22190">
              <w:rPr>
                <w:rStyle w:val="normaltextrun"/>
                <w:rFonts w:ascii="Calibri" w:hAnsi="Calibri" w:cs="Calibri"/>
                <w:b/>
                <w:bCs/>
              </w:rPr>
              <w:t xml:space="preserve"> van de scholen</w:t>
            </w:r>
            <w:r>
              <w:rPr>
                <w:rStyle w:val="normaltextrun"/>
                <w:rFonts w:ascii="Calibri" w:hAnsi="Calibri" w:cs="Calibri"/>
                <w:b/>
                <w:bCs/>
              </w:rPr>
              <w:t>? </w:t>
            </w:r>
            <w:r>
              <w:rPr>
                <w:rStyle w:val="eop"/>
                <w:rFonts w:ascii="Calibri" w:hAnsi="Calibri" w:cs="Calibri"/>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Denk aan de </w:t>
            </w:r>
            <w:r w:rsidR="00E22190">
              <w:rPr>
                <w:rStyle w:val="normaltextrun"/>
                <w:rFonts w:ascii="Calibri" w:hAnsi="Calibri" w:cs="Calibri"/>
                <w:sz w:val="22"/>
                <w:szCs w:val="22"/>
              </w:rPr>
              <w:t>leerlingen, ouders en werkgevers</w:t>
            </w:r>
            <w:r>
              <w:rPr>
                <w:rStyle w:val="normaltextrun"/>
                <w:rFonts w:ascii="Calibri" w:hAnsi="Calibri" w:cs="Calibri"/>
                <w:sz w:val="22"/>
                <w:szCs w:val="22"/>
              </w:rPr>
              <w:t>. </w:t>
            </w:r>
            <w:r>
              <w:rPr>
                <w:rStyle w:val="scxw16078811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Welke groepen hebben </w:t>
            </w:r>
            <w:r w:rsidR="001A7B19">
              <w:rPr>
                <w:rStyle w:val="normaltextrun"/>
                <w:rFonts w:ascii="Calibri" w:hAnsi="Calibri" w:cs="Calibri"/>
                <w:b/>
                <w:bCs/>
                <w:u w:val="single"/>
              </w:rPr>
              <w:t>voor</w:t>
            </w:r>
            <w:r>
              <w:rPr>
                <w:rStyle w:val="normaltextrun"/>
                <w:rFonts w:ascii="Calibri" w:hAnsi="Calibri" w:cs="Calibri"/>
                <w:b/>
                <w:bCs/>
              </w:rPr>
              <w:t xml:space="preserve">deel bij </w:t>
            </w:r>
            <w:r w:rsidR="001A7B19">
              <w:rPr>
                <w:rStyle w:val="normaltextrun"/>
                <w:rFonts w:ascii="Calibri" w:hAnsi="Calibri" w:cs="Calibri"/>
                <w:b/>
                <w:bCs/>
              </w:rPr>
              <w:t xml:space="preserve">lang </w:t>
            </w:r>
            <w:proofErr w:type="spellStart"/>
            <w:r w:rsidR="001A7B19">
              <w:rPr>
                <w:rStyle w:val="normaltextrun"/>
                <w:rFonts w:ascii="Calibri" w:hAnsi="Calibri" w:cs="Calibri"/>
                <w:b/>
                <w:bCs/>
              </w:rPr>
              <w:t>dichtblijve</w:t>
            </w:r>
            <w:r w:rsidR="00E22190">
              <w:rPr>
                <w:rStyle w:val="normaltextrun"/>
                <w:rFonts w:ascii="Calibri" w:hAnsi="Calibri" w:cs="Calibri"/>
                <w:b/>
                <w:bCs/>
              </w:rPr>
              <w:t>n</w:t>
            </w:r>
            <w:proofErr w:type="spellEnd"/>
            <w:r w:rsidR="00E22190">
              <w:rPr>
                <w:rStyle w:val="normaltextrun"/>
                <w:rFonts w:ascii="Calibri" w:hAnsi="Calibri" w:cs="Calibri"/>
                <w:b/>
                <w:bCs/>
              </w:rPr>
              <w:t xml:space="preserve"> van de scholen</w:t>
            </w:r>
            <w:r>
              <w:rPr>
                <w:rStyle w:val="normaltextrun"/>
                <w:rFonts w:ascii="Calibri" w:hAnsi="Calibri" w:cs="Calibri"/>
                <w:b/>
                <w:bCs/>
              </w:rPr>
              <w:t>? </w:t>
            </w:r>
            <w:r>
              <w:rPr>
                <w:rStyle w:val="eop"/>
                <w:rFonts w:ascii="Calibri" w:hAnsi="Calibri" w:cs="Calibri"/>
              </w:rPr>
              <w:t> </w:t>
            </w:r>
          </w:p>
          <w:p w:rsidR="00CB6E1C" w:rsidRDefault="00CB6E1C" w:rsidP="00CB6E1C">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Denk aan </w:t>
            </w:r>
            <w:r w:rsidR="001A7B19">
              <w:rPr>
                <w:rStyle w:val="normaltextrun"/>
                <w:rFonts w:ascii="Calibri" w:hAnsi="Calibri" w:cs="Calibri"/>
                <w:sz w:val="22"/>
                <w:szCs w:val="22"/>
              </w:rPr>
              <w:t>docent</w:t>
            </w:r>
            <w:r w:rsidR="00E22190">
              <w:rPr>
                <w:rStyle w:val="normaltextrun"/>
                <w:rFonts w:ascii="Calibri" w:hAnsi="Calibri" w:cs="Calibri"/>
                <w:sz w:val="22"/>
                <w:szCs w:val="22"/>
              </w:rPr>
              <w:t xml:space="preserve">en, directie en schoolbesturen, </w:t>
            </w:r>
            <w:r>
              <w:rPr>
                <w:rStyle w:val="normaltextrun"/>
                <w:rFonts w:ascii="Calibri" w:hAnsi="Calibri" w:cs="Calibri"/>
                <w:sz w:val="22"/>
                <w:szCs w:val="22"/>
              </w:rPr>
              <w:t>de minister</w:t>
            </w:r>
            <w:r w:rsidR="00E22190">
              <w:rPr>
                <w:rStyle w:val="normaltextrun"/>
                <w:rFonts w:ascii="Calibri" w:hAnsi="Calibri" w:cs="Calibri"/>
                <w:sz w:val="22"/>
                <w:szCs w:val="22"/>
              </w:rPr>
              <w:t xml:space="preserve"> van Volksgezondheid</w:t>
            </w:r>
            <w:r w:rsidR="001A7B19">
              <w:rPr>
                <w:rStyle w:val="normaltextrun"/>
                <w:rFonts w:ascii="Calibri" w:hAnsi="Calibri" w:cs="Calibri"/>
                <w:sz w:val="22"/>
                <w:szCs w:val="22"/>
              </w:rPr>
              <w:t>.</w:t>
            </w:r>
            <w:bookmarkStart w:id="0" w:name="_GoBack"/>
            <w:bookmarkEnd w:id="0"/>
            <w:r>
              <w:rPr>
                <w:rStyle w:val="normaltextrun"/>
                <w:rFonts w:ascii="Calibri" w:hAnsi="Calibri" w:cs="Calibri"/>
                <w:sz w:val="22"/>
                <w:szCs w:val="22"/>
              </w:rPr>
              <w:t xml:space="preserve"> </w:t>
            </w:r>
            <w:r>
              <w:rPr>
                <w:rStyle w:val="eop"/>
                <w:rFonts w:ascii="Calibri" w:hAnsi="Calibri" w:cs="Calibri"/>
                <w:sz w:val="22"/>
                <w:szCs w:val="22"/>
              </w:rPr>
              <w:t> </w:t>
            </w: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tc>
      </w:tr>
    </w:tbl>
    <w:p w:rsidR="00CB6E1C" w:rsidRDefault="0001025E" w:rsidP="0001025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tbl>
      <w:tblPr>
        <w:tblStyle w:val="Tabelraster"/>
        <w:tblW w:w="0" w:type="auto"/>
        <w:tblLook w:val="04A0" w:firstRow="1" w:lastRow="0" w:firstColumn="1" w:lastColumn="0" w:noHBand="0" w:noVBand="1"/>
      </w:tblPr>
      <w:tblGrid>
        <w:gridCol w:w="10343"/>
      </w:tblGrid>
      <w:tr w:rsidR="00CB6E1C" w:rsidTr="006F5F92">
        <w:tc>
          <w:tcPr>
            <w:tcW w:w="10343" w:type="dxa"/>
          </w:tcPr>
          <w:p w:rsidR="00CB6E1C" w:rsidRDefault="00CB6E1C" w:rsidP="00CB6E1C">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Voor welke groepen heb jij sympathie: wie kan jouw steun wel gebruiken? </w:t>
            </w:r>
            <w:r>
              <w:rPr>
                <w:rStyle w:val="eop"/>
                <w:rFonts w:ascii="Calibri" w:hAnsi="Calibri" w:cs="Calibri"/>
              </w:rPr>
              <w:t> </w:t>
            </w: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p w:rsidR="00CB6E1C" w:rsidRDefault="00CB6E1C" w:rsidP="0001025E">
            <w:pPr>
              <w:pStyle w:val="paragraph"/>
              <w:spacing w:beforeAutospacing="0" w:after="0" w:afterAutospacing="0"/>
              <w:textAlignment w:val="baseline"/>
              <w:rPr>
                <w:rStyle w:val="eop"/>
                <w:rFonts w:ascii="Calibri" w:hAnsi="Calibri" w:cs="Calibri"/>
                <w:sz w:val="22"/>
                <w:szCs w:val="22"/>
              </w:rPr>
            </w:pPr>
          </w:p>
        </w:tc>
      </w:tr>
    </w:tbl>
    <w:p w:rsidR="0001025E" w:rsidRDefault="0001025E"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F5F92" w:rsidRDefault="006F5F92">
      <w:pPr>
        <w:rPr>
          <w:rFonts w:ascii="Segoe UI" w:eastAsia="Times New Roman" w:hAnsi="Segoe UI" w:cs="Segoe UI"/>
          <w:sz w:val="18"/>
          <w:szCs w:val="18"/>
          <w:lang w:eastAsia="nl-NL"/>
        </w:rPr>
      </w:pPr>
      <w:r>
        <w:rPr>
          <w:rFonts w:ascii="Segoe UI" w:hAnsi="Segoe UI" w:cs="Segoe UI"/>
          <w:sz w:val="18"/>
          <w:szCs w:val="18"/>
        </w:rPr>
        <w:br w:type="page"/>
      </w:r>
    </w:p>
    <w:p w:rsidR="0001025E" w:rsidRDefault="0001025E" w:rsidP="0001025E">
      <w:pPr>
        <w:pStyle w:val="paragraph"/>
        <w:spacing w:before="0" w:beforeAutospacing="0" w:after="0" w:afterAutospacing="0"/>
        <w:textAlignment w:val="baseline"/>
        <w:rPr>
          <w:rFonts w:ascii="Segoe UI" w:hAnsi="Segoe UI" w:cs="Segoe UI"/>
          <w:sz w:val="18"/>
          <w:szCs w:val="18"/>
        </w:rPr>
      </w:pPr>
    </w:p>
    <w:p w:rsidR="0001025E" w:rsidRDefault="0001025E" w:rsidP="007F2886">
      <w:pPr>
        <w:pStyle w:val="Kop2"/>
        <w:rPr>
          <w:rFonts w:ascii="Segoe UI" w:hAnsi="Segoe UI" w:cs="Segoe UI"/>
          <w:sz w:val="18"/>
          <w:szCs w:val="18"/>
        </w:rPr>
      </w:pPr>
      <w:r>
        <w:rPr>
          <w:rStyle w:val="contextualspellingandgrammarerror"/>
          <w:rFonts w:ascii="Calibri" w:hAnsi="Calibri" w:cs="Calibri"/>
          <w:caps w:val="0"/>
          <w:color w:val="1F3763"/>
          <w:sz w:val="22"/>
          <w:szCs w:val="22"/>
        </w:rPr>
        <w:t>STANDPUNT</w:t>
      </w:r>
      <w:r>
        <w:rPr>
          <w:rStyle w:val="normaltextrun"/>
          <w:rFonts w:ascii="Calibri" w:hAnsi="Calibri" w:cs="Calibri"/>
          <w:caps w:val="0"/>
          <w:color w:val="1F3763"/>
          <w:sz w:val="22"/>
          <w:szCs w:val="22"/>
        </w:rPr>
        <w:t> KIEZEN EN REDENEN GEVEN</w:t>
      </w:r>
      <w:r>
        <w:rPr>
          <w:rStyle w:val="eop"/>
          <w:rFonts w:ascii="Calibri" w:hAnsi="Calibri" w:cs="Calibri"/>
          <w:caps w:val="0"/>
          <w:color w:val="1F3763"/>
          <w:sz w:val="22"/>
          <w:szCs w:val="22"/>
        </w:rPr>
        <w:t> </w:t>
      </w:r>
    </w:p>
    <w:p w:rsidR="0001025E" w:rsidRDefault="0001025E" w:rsidP="000102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Zet nu je antwoorden om in </w:t>
      </w:r>
      <w:r w:rsidR="00E22190">
        <w:rPr>
          <w:rStyle w:val="normaltextrun"/>
          <w:rFonts w:ascii="Calibri" w:hAnsi="Calibri" w:cs="Calibri"/>
          <w:sz w:val="22"/>
          <w:szCs w:val="22"/>
        </w:rPr>
        <w:t>een standpunt</w:t>
      </w:r>
      <w:r>
        <w:rPr>
          <w:rStyle w:val="normaltextrun"/>
          <w:rFonts w:ascii="Calibri" w:hAnsi="Calibri" w:cs="Calibri"/>
          <w:sz w:val="22"/>
          <w:szCs w:val="22"/>
        </w:rPr>
        <w:t>, kies een signaalwoord en geef een reden voor je standpunt.</w:t>
      </w:r>
      <w:r>
        <w:rPr>
          <w:rStyle w:val="eop"/>
          <w:rFonts w:ascii="Calibri" w:hAnsi="Calibri" w:cs="Calibri"/>
          <w:sz w:val="22"/>
          <w:szCs w:val="22"/>
        </w:rPr>
        <w:t> </w:t>
      </w:r>
    </w:p>
    <w:tbl>
      <w:tblPr>
        <w:tblStyle w:val="Tabelraster"/>
        <w:tblW w:w="10485" w:type="dxa"/>
        <w:tblLook w:val="04A0" w:firstRow="1" w:lastRow="0" w:firstColumn="1" w:lastColumn="0" w:noHBand="0" w:noVBand="1"/>
      </w:tblPr>
      <w:tblGrid>
        <w:gridCol w:w="10485"/>
      </w:tblGrid>
      <w:tr w:rsidR="007F2886" w:rsidTr="006F5F92">
        <w:tc>
          <w:tcPr>
            <w:tcW w:w="10485" w:type="dxa"/>
          </w:tcPr>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eens</w:t>
            </w:r>
            <w:r>
              <w:rPr>
                <w:rStyle w:val="normaltextrun"/>
                <w:rFonts w:ascii="Calibri" w:hAnsi="Calibri" w:cs="Calibri"/>
                <w:b/>
                <w:bCs/>
              </w:rPr>
              <w:t> met de stelling</w:t>
            </w:r>
            <w:r>
              <w:rPr>
                <w:rStyle w:val="eop"/>
                <w:rFonts w:ascii="Calibri" w:hAnsi="Calibri" w:cs="Calibri"/>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01025E">
            <w:pPr>
              <w:pStyle w:val="paragraph"/>
              <w:spacing w:beforeAutospacing="0" w:after="0" w:afterAutospacing="0"/>
              <w:textAlignment w:val="baseline"/>
              <w:rPr>
                <w:rStyle w:val="normaltextrun"/>
                <w:rFonts w:ascii="Calibri" w:hAnsi="Calibri" w:cs="Calibri"/>
                <w:b/>
                <w:bCs/>
              </w:rPr>
            </w:pPr>
          </w:p>
        </w:tc>
      </w:tr>
    </w:tbl>
    <w:p w:rsidR="007F2886" w:rsidRDefault="007F2886" w:rsidP="0001025E">
      <w:pPr>
        <w:pStyle w:val="paragraph"/>
        <w:spacing w:before="0" w:beforeAutospacing="0" w:after="0" w:afterAutospacing="0"/>
        <w:textAlignment w:val="baseline"/>
        <w:rPr>
          <w:rStyle w:val="normaltextrun"/>
          <w:rFonts w:ascii="Calibri" w:hAnsi="Calibri" w:cs="Calibri"/>
          <w:b/>
          <w:bCs/>
        </w:rPr>
      </w:pPr>
    </w:p>
    <w:tbl>
      <w:tblPr>
        <w:tblStyle w:val="Tabelraster"/>
        <w:tblW w:w="10485" w:type="dxa"/>
        <w:tblLook w:val="04A0" w:firstRow="1" w:lastRow="0" w:firstColumn="1" w:lastColumn="0" w:noHBand="0" w:noVBand="1"/>
      </w:tblPr>
      <w:tblGrid>
        <w:gridCol w:w="10485"/>
      </w:tblGrid>
      <w:tr w:rsidR="007F2886" w:rsidTr="006F5F92">
        <w:tc>
          <w:tcPr>
            <w:tcW w:w="10485" w:type="dxa"/>
          </w:tcPr>
          <w:p w:rsidR="007F2886" w:rsidRDefault="00E22190" w:rsidP="007F2886">
            <w:pPr>
              <w:pStyle w:val="paragraph"/>
              <w:spacing w:beforeAutospacing="0" w:after="0" w:afterAutospacing="0"/>
              <w:textAlignment w:val="baseline"/>
              <w:rPr>
                <w:rStyle w:val="normaltextrun"/>
                <w:rFonts w:ascii="Calibri" w:hAnsi="Calibri" w:cs="Calibri"/>
                <w:b/>
                <w:bCs/>
              </w:rPr>
            </w:pPr>
            <w:r>
              <w:rPr>
                <w:rStyle w:val="normaltextrun"/>
                <w:rFonts w:ascii="Calibri" w:hAnsi="Calibri" w:cs="Calibri"/>
                <w:b/>
                <w:bCs/>
              </w:rPr>
              <w:t>Of:</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oneens</w:t>
            </w:r>
            <w:r>
              <w:rPr>
                <w:rStyle w:val="normaltextrun"/>
                <w:rFonts w:ascii="Calibri" w:hAnsi="Calibri" w:cs="Calibri"/>
                <w:b/>
                <w:bCs/>
              </w:rPr>
              <w:t> met de stelling</w:t>
            </w:r>
            <w:r>
              <w:rPr>
                <w:rStyle w:val="eop"/>
                <w:rFonts w:ascii="Calibri" w:hAnsi="Calibri" w:cs="Calibri"/>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 w:rsidR="007F2886" w:rsidRDefault="007F2886" w:rsidP="0001025E">
            <w:pPr>
              <w:pStyle w:val="paragraph"/>
              <w:spacing w:beforeAutospacing="0" w:after="0" w:afterAutospacing="0"/>
              <w:textAlignment w:val="baseline"/>
              <w:rPr>
                <w:rStyle w:val="normaltextrun"/>
                <w:rFonts w:ascii="Calibri" w:hAnsi="Calibri" w:cs="Calibri"/>
                <w:b/>
                <w:bCs/>
              </w:rPr>
            </w:pPr>
          </w:p>
        </w:tc>
      </w:tr>
    </w:tbl>
    <w:p w:rsidR="007F2886" w:rsidRDefault="007F2886" w:rsidP="0001025E">
      <w:pPr>
        <w:pStyle w:val="paragraph"/>
        <w:spacing w:before="0" w:beforeAutospacing="0" w:after="0" w:afterAutospacing="0"/>
        <w:textAlignment w:val="baseline"/>
        <w:rPr>
          <w:rStyle w:val="normaltextrun"/>
          <w:rFonts w:ascii="Calibri" w:hAnsi="Calibri" w:cs="Calibri"/>
          <w:b/>
          <w:bCs/>
        </w:rPr>
      </w:pPr>
    </w:p>
    <w:sectPr w:rsidR="007F2886" w:rsidSect="006F5F92">
      <w:footerReference w:type="default" r:id="rId11"/>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F3" w:rsidRDefault="00FD48F3" w:rsidP="0001025E">
      <w:pPr>
        <w:spacing w:before="0" w:after="0" w:line="240" w:lineRule="auto"/>
      </w:pPr>
      <w:r>
        <w:separator/>
      </w:r>
    </w:p>
  </w:endnote>
  <w:endnote w:type="continuationSeparator" w:id="0">
    <w:p w:rsidR="00FD48F3" w:rsidRDefault="00FD48F3" w:rsidP="000102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6" w:type="pct"/>
      <w:jc w:val="center"/>
      <w:tblCellMar>
        <w:top w:w="144" w:type="dxa"/>
        <w:left w:w="115" w:type="dxa"/>
        <w:bottom w:w="144" w:type="dxa"/>
        <w:right w:w="115" w:type="dxa"/>
      </w:tblCellMar>
      <w:tblLook w:val="04A0" w:firstRow="1" w:lastRow="0" w:firstColumn="1" w:lastColumn="0" w:noHBand="0" w:noVBand="1"/>
    </w:tblPr>
    <w:tblGrid>
      <w:gridCol w:w="5373"/>
      <w:gridCol w:w="5357"/>
    </w:tblGrid>
    <w:tr w:rsidR="0001025E" w:rsidTr="006F5F92">
      <w:trPr>
        <w:trHeight w:hRule="exact" w:val="85"/>
        <w:jc w:val="center"/>
      </w:trPr>
      <w:tc>
        <w:tcPr>
          <w:tcW w:w="5372" w:type="dxa"/>
          <w:shd w:val="clear" w:color="auto" w:fill="4472C4" w:themeFill="accent1"/>
          <w:tcMar>
            <w:top w:w="0" w:type="dxa"/>
            <w:bottom w:w="0" w:type="dxa"/>
          </w:tcMar>
        </w:tcPr>
        <w:p w:rsidR="0001025E" w:rsidRDefault="0001025E">
          <w:pPr>
            <w:pStyle w:val="Koptekst"/>
            <w:rPr>
              <w:caps/>
              <w:sz w:val="18"/>
            </w:rPr>
          </w:pPr>
        </w:p>
      </w:tc>
      <w:tc>
        <w:tcPr>
          <w:tcW w:w="5357" w:type="dxa"/>
          <w:shd w:val="clear" w:color="auto" w:fill="4472C4" w:themeFill="accent1"/>
          <w:tcMar>
            <w:top w:w="0" w:type="dxa"/>
            <w:bottom w:w="0" w:type="dxa"/>
          </w:tcMar>
        </w:tcPr>
        <w:p w:rsidR="0001025E" w:rsidRDefault="0001025E">
          <w:pPr>
            <w:pStyle w:val="Koptekst"/>
            <w:jc w:val="right"/>
            <w:rPr>
              <w:caps/>
              <w:sz w:val="18"/>
            </w:rPr>
          </w:pPr>
        </w:p>
      </w:tc>
    </w:tr>
    <w:tr w:rsidR="0001025E" w:rsidTr="006F5F92">
      <w:trPr>
        <w:trHeight w:val="232"/>
        <w:jc w:val="center"/>
      </w:trPr>
      <w:sdt>
        <w:sdtPr>
          <w:rPr>
            <w:caps/>
            <w:color w:val="808080" w:themeColor="background1" w:themeShade="80"/>
            <w:sz w:val="18"/>
            <w:szCs w:val="18"/>
          </w:rPr>
          <w:alias w:val="Auteur"/>
          <w:tag w:val=""/>
          <w:id w:val="1534151868"/>
          <w:placeholder>
            <w:docPart w:val="CE5410A1910E4B88B9CDFAB05126184F"/>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72" w:type="dxa"/>
              <w:shd w:val="clear" w:color="auto" w:fill="auto"/>
              <w:vAlign w:val="center"/>
            </w:tcPr>
            <w:p w:rsidR="0001025E" w:rsidRDefault="0001025E">
              <w:pPr>
                <w:pStyle w:val="Voettekst"/>
                <w:rPr>
                  <w:caps/>
                  <w:color w:val="808080" w:themeColor="background1" w:themeShade="80"/>
                  <w:sz w:val="18"/>
                  <w:szCs w:val="18"/>
                </w:rPr>
              </w:pPr>
              <w:r>
                <w:rPr>
                  <w:caps/>
                  <w:color w:val="808080" w:themeColor="background1" w:themeShade="80"/>
                  <w:sz w:val="18"/>
                  <w:szCs w:val="18"/>
                </w:rPr>
                <w:t>NIEUWS NADER BEKEKEN: WERKBLAD BELANGENGROEP</w:t>
              </w:r>
            </w:p>
          </w:tc>
        </w:sdtContent>
      </w:sdt>
      <w:tc>
        <w:tcPr>
          <w:tcW w:w="5357" w:type="dxa"/>
          <w:shd w:val="clear" w:color="auto" w:fill="auto"/>
          <w:vAlign w:val="center"/>
        </w:tcPr>
        <w:p w:rsidR="0001025E" w:rsidRDefault="0001025E">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A7B19">
            <w:rPr>
              <w:caps/>
              <w:noProof/>
              <w:color w:val="808080" w:themeColor="background1" w:themeShade="80"/>
              <w:sz w:val="18"/>
              <w:szCs w:val="18"/>
            </w:rPr>
            <w:t>3</w:t>
          </w:r>
          <w:r>
            <w:rPr>
              <w:caps/>
              <w:color w:val="808080" w:themeColor="background1" w:themeShade="80"/>
              <w:sz w:val="18"/>
              <w:szCs w:val="18"/>
            </w:rPr>
            <w:fldChar w:fldCharType="end"/>
          </w:r>
        </w:p>
      </w:tc>
    </w:tr>
  </w:tbl>
  <w:p w:rsidR="0001025E" w:rsidRDefault="000102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F3" w:rsidRDefault="00FD48F3" w:rsidP="0001025E">
      <w:pPr>
        <w:spacing w:before="0" w:after="0" w:line="240" w:lineRule="auto"/>
      </w:pPr>
      <w:r>
        <w:separator/>
      </w:r>
    </w:p>
  </w:footnote>
  <w:footnote w:type="continuationSeparator" w:id="0">
    <w:p w:rsidR="00FD48F3" w:rsidRDefault="00FD48F3" w:rsidP="0001025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445A"/>
    <w:multiLevelType w:val="multilevel"/>
    <w:tmpl w:val="D03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B3102E"/>
    <w:multiLevelType w:val="multilevel"/>
    <w:tmpl w:val="E4FE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5E"/>
    <w:rsid w:val="0001025E"/>
    <w:rsid w:val="001A7B19"/>
    <w:rsid w:val="002E7A71"/>
    <w:rsid w:val="006F5F92"/>
    <w:rsid w:val="007F2886"/>
    <w:rsid w:val="00973F5F"/>
    <w:rsid w:val="009E7A36"/>
    <w:rsid w:val="00B146DB"/>
    <w:rsid w:val="00CB6E1C"/>
    <w:rsid w:val="00CB7D7A"/>
    <w:rsid w:val="00D06884"/>
    <w:rsid w:val="00E22190"/>
    <w:rsid w:val="00EC7331"/>
    <w:rsid w:val="00FA1305"/>
    <w:rsid w:val="00FD4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4B1A"/>
  <w15:chartTrackingRefBased/>
  <w15:docId w15:val="{A7C24A90-58A1-403B-934F-C5B97B49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25E"/>
  </w:style>
  <w:style w:type="paragraph" w:styleId="Kop1">
    <w:name w:val="heading 1"/>
    <w:basedOn w:val="Standaard"/>
    <w:next w:val="Standaard"/>
    <w:link w:val="Kop1Char"/>
    <w:uiPriority w:val="9"/>
    <w:qFormat/>
    <w:rsid w:val="0001025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0102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01025E"/>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01025E"/>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01025E"/>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1025E"/>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1025E"/>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1025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1025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1025E"/>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1025E"/>
  </w:style>
  <w:style w:type="character" w:customStyle="1" w:styleId="eop">
    <w:name w:val="eop"/>
    <w:basedOn w:val="Standaardalinea-lettertype"/>
    <w:rsid w:val="0001025E"/>
  </w:style>
  <w:style w:type="character" w:customStyle="1" w:styleId="scxw160788117">
    <w:name w:val="scxw160788117"/>
    <w:basedOn w:val="Standaardalinea-lettertype"/>
    <w:rsid w:val="0001025E"/>
  </w:style>
  <w:style w:type="character" w:customStyle="1" w:styleId="pagebreaktextspan">
    <w:name w:val="pagebreaktextspan"/>
    <w:basedOn w:val="Standaardalinea-lettertype"/>
    <w:rsid w:val="0001025E"/>
  </w:style>
  <w:style w:type="character" w:customStyle="1" w:styleId="contextualspellingandgrammarerror">
    <w:name w:val="contextualspellingandgrammarerror"/>
    <w:basedOn w:val="Standaardalinea-lettertype"/>
    <w:rsid w:val="0001025E"/>
  </w:style>
  <w:style w:type="character" w:customStyle="1" w:styleId="spellingerror">
    <w:name w:val="spellingerror"/>
    <w:basedOn w:val="Standaardalinea-lettertype"/>
    <w:rsid w:val="0001025E"/>
  </w:style>
  <w:style w:type="paragraph" w:styleId="Koptekst">
    <w:name w:val="header"/>
    <w:basedOn w:val="Standaard"/>
    <w:link w:val="KoptekstChar"/>
    <w:uiPriority w:val="99"/>
    <w:unhideWhenUsed/>
    <w:rsid w:val="000102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25E"/>
  </w:style>
  <w:style w:type="paragraph" w:styleId="Voettekst">
    <w:name w:val="footer"/>
    <w:basedOn w:val="Standaard"/>
    <w:link w:val="VoettekstChar"/>
    <w:uiPriority w:val="99"/>
    <w:unhideWhenUsed/>
    <w:rsid w:val="000102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25E"/>
  </w:style>
  <w:style w:type="character" w:customStyle="1" w:styleId="scxw233878706">
    <w:name w:val="scxw233878706"/>
    <w:basedOn w:val="Standaardalinea-lettertype"/>
    <w:rsid w:val="0001025E"/>
  </w:style>
  <w:style w:type="character" w:customStyle="1" w:styleId="Kop1Char">
    <w:name w:val="Kop 1 Char"/>
    <w:basedOn w:val="Standaardalinea-lettertype"/>
    <w:link w:val="Kop1"/>
    <w:uiPriority w:val="9"/>
    <w:rsid w:val="0001025E"/>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01025E"/>
    <w:rPr>
      <w:caps/>
      <w:spacing w:val="15"/>
      <w:shd w:val="clear" w:color="auto" w:fill="D9E2F3" w:themeFill="accent1" w:themeFillTint="33"/>
    </w:rPr>
  </w:style>
  <w:style w:type="character" w:customStyle="1" w:styleId="Kop3Char">
    <w:name w:val="Kop 3 Char"/>
    <w:basedOn w:val="Standaardalinea-lettertype"/>
    <w:link w:val="Kop3"/>
    <w:uiPriority w:val="9"/>
    <w:rsid w:val="0001025E"/>
    <w:rPr>
      <w:caps/>
      <w:color w:val="1F3763" w:themeColor="accent1" w:themeShade="7F"/>
      <w:spacing w:val="15"/>
    </w:rPr>
  </w:style>
  <w:style w:type="character" w:customStyle="1" w:styleId="Kop4Char">
    <w:name w:val="Kop 4 Char"/>
    <w:basedOn w:val="Standaardalinea-lettertype"/>
    <w:link w:val="Kop4"/>
    <w:uiPriority w:val="9"/>
    <w:semiHidden/>
    <w:rsid w:val="0001025E"/>
    <w:rPr>
      <w:caps/>
      <w:color w:val="2F5496" w:themeColor="accent1" w:themeShade="BF"/>
      <w:spacing w:val="10"/>
    </w:rPr>
  </w:style>
  <w:style w:type="character" w:customStyle="1" w:styleId="Kop5Char">
    <w:name w:val="Kop 5 Char"/>
    <w:basedOn w:val="Standaardalinea-lettertype"/>
    <w:link w:val="Kop5"/>
    <w:uiPriority w:val="9"/>
    <w:semiHidden/>
    <w:rsid w:val="0001025E"/>
    <w:rPr>
      <w:caps/>
      <w:color w:val="2F5496" w:themeColor="accent1" w:themeShade="BF"/>
      <w:spacing w:val="10"/>
    </w:rPr>
  </w:style>
  <w:style w:type="character" w:customStyle="1" w:styleId="Kop6Char">
    <w:name w:val="Kop 6 Char"/>
    <w:basedOn w:val="Standaardalinea-lettertype"/>
    <w:link w:val="Kop6"/>
    <w:uiPriority w:val="9"/>
    <w:semiHidden/>
    <w:rsid w:val="0001025E"/>
    <w:rPr>
      <w:caps/>
      <w:color w:val="2F5496" w:themeColor="accent1" w:themeShade="BF"/>
      <w:spacing w:val="10"/>
    </w:rPr>
  </w:style>
  <w:style w:type="character" w:customStyle="1" w:styleId="Kop7Char">
    <w:name w:val="Kop 7 Char"/>
    <w:basedOn w:val="Standaardalinea-lettertype"/>
    <w:link w:val="Kop7"/>
    <w:uiPriority w:val="9"/>
    <w:semiHidden/>
    <w:rsid w:val="0001025E"/>
    <w:rPr>
      <w:caps/>
      <w:color w:val="2F5496" w:themeColor="accent1" w:themeShade="BF"/>
      <w:spacing w:val="10"/>
    </w:rPr>
  </w:style>
  <w:style w:type="character" w:customStyle="1" w:styleId="Kop8Char">
    <w:name w:val="Kop 8 Char"/>
    <w:basedOn w:val="Standaardalinea-lettertype"/>
    <w:link w:val="Kop8"/>
    <w:uiPriority w:val="9"/>
    <w:semiHidden/>
    <w:rsid w:val="0001025E"/>
    <w:rPr>
      <w:caps/>
      <w:spacing w:val="10"/>
      <w:sz w:val="18"/>
      <w:szCs w:val="18"/>
    </w:rPr>
  </w:style>
  <w:style w:type="character" w:customStyle="1" w:styleId="Kop9Char">
    <w:name w:val="Kop 9 Char"/>
    <w:basedOn w:val="Standaardalinea-lettertype"/>
    <w:link w:val="Kop9"/>
    <w:uiPriority w:val="9"/>
    <w:semiHidden/>
    <w:rsid w:val="0001025E"/>
    <w:rPr>
      <w:i/>
      <w:iCs/>
      <w:caps/>
      <w:spacing w:val="10"/>
      <w:sz w:val="18"/>
      <w:szCs w:val="18"/>
    </w:rPr>
  </w:style>
  <w:style w:type="paragraph" w:styleId="Bijschrift">
    <w:name w:val="caption"/>
    <w:basedOn w:val="Standaard"/>
    <w:next w:val="Standaard"/>
    <w:uiPriority w:val="35"/>
    <w:semiHidden/>
    <w:unhideWhenUsed/>
    <w:qFormat/>
    <w:rsid w:val="0001025E"/>
    <w:rPr>
      <w:b/>
      <w:bCs/>
      <w:color w:val="2F5496" w:themeColor="accent1" w:themeShade="BF"/>
      <w:sz w:val="16"/>
      <w:szCs w:val="16"/>
    </w:rPr>
  </w:style>
  <w:style w:type="paragraph" w:styleId="Titel">
    <w:name w:val="Title"/>
    <w:basedOn w:val="Standaard"/>
    <w:next w:val="Standaard"/>
    <w:link w:val="TitelChar"/>
    <w:uiPriority w:val="10"/>
    <w:qFormat/>
    <w:rsid w:val="0001025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1025E"/>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01025E"/>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1025E"/>
    <w:rPr>
      <w:caps/>
      <w:color w:val="595959" w:themeColor="text1" w:themeTint="A6"/>
      <w:spacing w:val="10"/>
      <w:sz w:val="21"/>
      <w:szCs w:val="21"/>
    </w:rPr>
  </w:style>
  <w:style w:type="character" w:styleId="Zwaar">
    <w:name w:val="Strong"/>
    <w:uiPriority w:val="22"/>
    <w:qFormat/>
    <w:rsid w:val="0001025E"/>
    <w:rPr>
      <w:b/>
      <w:bCs/>
    </w:rPr>
  </w:style>
  <w:style w:type="character" w:styleId="Nadruk">
    <w:name w:val="Emphasis"/>
    <w:uiPriority w:val="20"/>
    <w:qFormat/>
    <w:rsid w:val="0001025E"/>
    <w:rPr>
      <w:caps/>
      <w:color w:val="1F3763" w:themeColor="accent1" w:themeShade="7F"/>
      <w:spacing w:val="5"/>
    </w:rPr>
  </w:style>
  <w:style w:type="paragraph" w:styleId="Geenafstand">
    <w:name w:val="No Spacing"/>
    <w:uiPriority w:val="1"/>
    <w:qFormat/>
    <w:rsid w:val="0001025E"/>
    <w:pPr>
      <w:spacing w:after="0" w:line="240" w:lineRule="auto"/>
    </w:pPr>
  </w:style>
  <w:style w:type="paragraph" w:styleId="Citaat">
    <w:name w:val="Quote"/>
    <w:basedOn w:val="Standaard"/>
    <w:next w:val="Standaard"/>
    <w:link w:val="CitaatChar"/>
    <w:uiPriority w:val="29"/>
    <w:qFormat/>
    <w:rsid w:val="0001025E"/>
    <w:rPr>
      <w:i/>
      <w:iCs/>
      <w:sz w:val="24"/>
      <w:szCs w:val="24"/>
    </w:rPr>
  </w:style>
  <w:style w:type="character" w:customStyle="1" w:styleId="CitaatChar">
    <w:name w:val="Citaat Char"/>
    <w:basedOn w:val="Standaardalinea-lettertype"/>
    <w:link w:val="Citaat"/>
    <w:uiPriority w:val="29"/>
    <w:rsid w:val="0001025E"/>
    <w:rPr>
      <w:i/>
      <w:iCs/>
      <w:sz w:val="24"/>
      <w:szCs w:val="24"/>
    </w:rPr>
  </w:style>
  <w:style w:type="paragraph" w:styleId="Duidelijkcitaat">
    <w:name w:val="Intense Quote"/>
    <w:basedOn w:val="Standaard"/>
    <w:next w:val="Standaard"/>
    <w:link w:val="DuidelijkcitaatChar"/>
    <w:uiPriority w:val="30"/>
    <w:qFormat/>
    <w:rsid w:val="0001025E"/>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01025E"/>
    <w:rPr>
      <w:color w:val="4472C4" w:themeColor="accent1"/>
      <w:sz w:val="24"/>
      <w:szCs w:val="24"/>
    </w:rPr>
  </w:style>
  <w:style w:type="character" w:styleId="Subtielebenadrukking">
    <w:name w:val="Subtle Emphasis"/>
    <w:uiPriority w:val="19"/>
    <w:qFormat/>
    <w:rsid w:val="0001025E"/>
    <w:rPr>
      <w:i/>
      <w:iCs/>
      <w:color w:val="1F3763" w:themeColor="accent1" w:themeShade="7F"/>
    </w:rPr>
  </w:style>
  <w:style w:type="character" w:styleId="Intensievebenadrukking">
    <w:name w:val="Intense Emphasis"/>
    <w:uiPriority w:val="21"/>
    <w:qFormat/>
    <w:rsid w:val="0001025E"/>
    <w:rPr>
      <w:b/>
      <w:bCs/>
      <w:caps/>
      <w:color w:val="1F3763" w:themeColor="accent1" w:themeShade="7F"/>
      <w:spacing w:val="10"/>
    </w:rPr>
  </w:style>
  <w:style w:type="character" w:styleId="Subtieleverwijzing">
    <w:name w:val="Subtle Reference"/>
    <w:uiPriority w:val="31"/>
    <w:qFormat/>
    <w:rsid w:val="0001025E"/>
    <w:rPr>
      <w:b/>
      <w:bCs/>
      <w:color w:val="4472C4" w:themeColor="accent1"/>
    </w:rPr>
  </w:style>
  <w:style w:type="character" w:styleId="Intensieveverwijzing">
    <w:name w:val="Intense Reference"/>
    <w:uiPriority w:val="32"/>
    <w:qFormat/>
    <w:rsid w:val="0001025E"/>
    <w:rPr>
      <w:b/>
      <w:bCs/>
      <w:i/>
      <w:iCs/>
      <w:caps/>
      <w:color w:val="4472C4" w:themeColor="accent1"/>
    </w:rPr>
  </w:style>
  <w:style w:type="character" w:styleId="Titelvanboek">
    <w:name w:val="Book Title"/>
    <w:uiPriority w:val="33"/>
    <w:qFormat/>
    <w:rsid w:val="0001025E"/>
    <w:rPr>
      <w:b/>
      <w:bCs/>
      <w:i/>
      <w:iCs/>
      <w:spacing w:val="0"/>
    </w:rPr>
  </w:style>
  <w:style w:type="paragraph" w:styleId="Kopvaninhoudsopgave">
    <w:name w:val="TOC Heading"/>
    <w:basedOn w:val="Kop1"/>
    <w:next w:val="Standaard"/>
    <w:uiPriority w:val="39"/>
    <w:semiHidden/>
    <w:unhideWhenUsed/>
    <w:qFormat/>
    <w:rsid w:val="0001025E"/>
    <w:pPr>
      <w:outlineLvl w:val="9"/>
    </w:pPr>
  </w:style>
  <w:style w:type="table" w:styleId="Tabelraster">
    <w:name w:val="Table Grid"/>
    <w:basedOn w:val="Standaardtabel"/>
    <w:uiPriority w:val="39"/>
    <w:rsid w:val="00CB6E1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9097">
      <w:bodyDiv w:val="1"/>
      <w:marLeft w:val="0"/>
      <w:marRight w:val="0"/>
      <w:marTop w:val="0"/>
      <w:marBottom w:val="0"/>
      <w:divBdr>
        <w:top w:val="none" w:sz="0" w:space="0" w:color="auto"/>
        <w:left w:val="none" w:sz="0" w:space="0" w:color="auto"/>
        <w:bottom w:val="none" w:sz="0" w:space="0" w:color="auto"/>
        <w:right w:val="none" w:sz="0" w:space="0" w:color="auto"/>
      </w:divBdr>
      <w:divsChild>
        <w:div w:id="1612785805">
          <w:marLeft w:val="0"/>
          <w:marRight w:val="0"/>
          <w:marTop w:val="0"/>
          <w:marBottom w:val="0"/>
          <w:divBdr>
            <w:top w:val="none" w:sz="0" w:space="0" w:color="auto"/>
            <w:left w:val="none" w:sz="0" w:space="0" w:color="auto"/>
            <w:bottom w:val="none" w:sz="0" w:space="0" w:color="auto"/>
            <w:right w:val="none" w:sz="0" w:space="0" w:color="auto"/>
          </w:divBdr>
        </w:div>
        <w:div w:id="1314286626">
          <w:marLeft w:val="0"/>
          <w:marRight w:val="0"/>
          <w:marTop w:val="0"/>
          <w:marBottom w:val="0"/>
          <w:divBdr>
            <w:top w:val="none" w:sz="0" w:space="0" w:color="auto"/>
            <w:left w:val="none" w:sz="0" w:space="0" w:color="auto"/>
            <w:bottom w:val="none" w:sz="0" w:space="0" w:color="auto"/>
            <w:right w:val="none" w:sz="0" w:space="0" w:color="auto"/>
          </w:divBdr>
        </w:div>
        <w:div w:id="1869834146">
          <w:marLeft w:val="0"/>
          <w:marRight w:val="0"/>
          <w:marTop w:val="0"/>
          <w:marBottom w:val="0"/>
          <w:divBdr>
            <w:top w:val="none" w:sz="0" w:space="0" w:color="auto"/>
            <w:left w:val="none" w:sz="0" w:space="0" w:color="auto"/>
            <w:bottom w:val="none" w:sz="0" w:space="0" w:color="auto"/>
            <w:right w:val="none" w:sz="0" w:space="0" w:color="auto"/>
          </w:divBdr>
        </w:div>
        <w:div w:id="1608854300">
          <w:marLeft w:val="0"/>
          <w:marRight w:val="0"/>
          <w:marTop w:val="0"/>
          <w:marBottom w:val="0"/>
          <w:divBdr>
            <w:top w:val="none" w:sz="0" w:space="0" w:color="auto"/>
            <w:left w:val="none" w:sz="0" w:space="0" w:color="auto"/>
            <w:bottom w:val="none" w:sz="0" w:space="0" w:color="auto"/>
            <w:right w:val="none" w:sz="0" w:space="0" w:color="auto"/>
          </w:divBdr>
        </w:div>
        <w:div w:id="1899394488">
          <w:marLeft w:val="0"/>
          <w:marRight w:val="0"/>
          <w:marTop w:val="0"/>
          <w:marBottom w:val="0"/>
          <w:divBdr>
            <w:top w:val="none" w:sz="0" w:space="0" w:color="auto"/>
            <w:left w:val="none" w:sz="0" w:space="0" w:color="auto"/>
            <w:bottom w:val="none" w:sz="0" w:space="0" w:color="auto"/>
            <w:right w:val="none" w:sz="0" w:space="0" w:color="auto"/>
          </w:divBdr>
        </w:div>
        <w:div w:id="1324118839">
          <w:marLeft w:val="0"/>
          <w:marRight w:val="0"/>
          <w:marTop w:val="0"/>
          <w:marBottom w:val="0"/>
          <w:divBdr>
            <w:top w:val="none" w:sz="0" w:space="0" w:color="auto"/>
            <w:left w:val="none" w:sz="0" w:space="0" w:color="auto"/>
            <w:bottom w:val="none" w:sz="0" w:space="0" w:color="auto"/>
            <w:right w:val="none" w:sz="0" w:space="0" w:color="auto"/>
          </w:divBdr>
        </w:div>
        <w:div w:id="562181719">
          <w:marLeft w:val="0"/>
          <w:marRight w:val="0"/>
          <w:marTop w:val="0"/>
          <w:marBottom w:val="0"/>
          <w:divBdr>
            <w:top w:val="none" w:sz="0" w:space="0" w:color="auto"/>
            <w:left w:val="none" w:sz="0" w:space="0" w:color="auto"/>
            <w:bottom w:val="none" w:sz="0" w:space="0" w:color="auto"/>
            <w:right w:val="none" w:sz="0" w:space="0" w:color="auto"/>
          </w:divBdr>
        </w:div>
        <w:div w:id="1269314589">
          <w:marLeft w:val="0"/>
          <w:marRight w:val="0"/>
          <w:marTop w:val="0"/>
          <w:marBottom w:val="0"/>
          <w:divBdr>
            <w:top w:val="none" w:sz="0" w:space="0" w:color="auto"/>
            <w:left w:val="none" w:sz="0" w:space="0" w:color="auto"/>
            <w:bottom w:val="none" w:sz="0" w:space="0" w:color="auto"/>
            <w:right w:val="none" w:sz="0" w:space="0" w:color="auto"/>
          </w:divBdr>
        </w:div>
        <w:div w:id="1481388641">
          <w:marLeft w:val="0"/>
          <w:marRight w:val="0"/>
          <w:marTop w:val="0"/>
          <w:marBottom w:val="0"/>
          <w:divBdr>
            <w:top w:val="none" w:sz="0" w:space="0" w:color="auto"/>
            <w:left w:val="none" w:sz="0" w:space="0" w:color="auto"/>
            <w:bottom w:val="none" w:sz="0" w:space="0" w:color="auto"/>
            <w:right w:val="none" w:sz="0" w:space="0" w:color="auto"/>
          </w:divBdr>
        </w:div>
      </w:divsChild>
    </w:div>
    <w:div w:id="2070380207">
      <w:bodyDiv w:val="1"/>
      <w:marLeft w:val="0"/>
      <w:marRight w:val="0"/>
      <w:marTop w:val="0"/>
      <w:marBottom w:val="0"/>
      <w:divBdr>
        <w:top w:val="none" w:sz="0" w:space="0" w:color="auto"/>
        <w:left w:val="none" w:sz="0" w:space="0" w:color="auto"/>
        <w:bottom w:val="none" w:sz="0" w:space="0" w:color="auto"/>
        <w:right w:val="none" w:sz="0" w:space="0" w:color="auto"/>
      </w:divBdr>
      <w:divsChild>
        <w:div w:id="1074158482">
          <w:marLeft w:val="0"/>
          <w:marRight w:val="0"/>
          <w:marTop w:val="0"/>
          <w:marBottom w:val="0"/>
          <w:divBdr>
            <w:top w:val="none" w:sz="0" w:space="0" w:color="auto"/>
            <w:left w:val="none" w:sz="0" w:space="0" w:color="auto"/>
            <w:bottom w:val="none" w:sz="0" w:space="0" w:color="auto"/>
            <w:right w:val="none" w:sz="0" w:space="0" w:color="auto"/>
          </w:divBdr>
        </w:div>
        <w:div w:id="546141354">
          <w:marLeft w:val="0"/>
          <w:marRight w:val="0"/>
          <w:marTop w:val="0"/>
          <w:marBottom w:val="0"/>
          <w:divBdr>
            <w:top w:val="none" w:sz="0" w:space="0" w:color="auto"/>
            <w:left w:val="none" w:sz="0" w:space="0" w:color="auto"/>
            <w:bottom w:val="none" w:sz="0" w:space="0" w:color="auto"/>
            <w:right w:val="none" w:sz="0" w:space="0" w:color="auto"/>
          </w:divBdr>
        </w:div>
        <w:div w:id="1208683780">
          <w:marLeft w:val="0"/>
          <w:marRight w:val="0"/>
          <w:marTop w:val="0"/>
          <w:marBottom w:val="0"/>
          <w:divBdr>
            <w:top w:val="none" w:sz="0" w:space="0" w:color="auto"/>
            <w:left w:val="none" w:sz="0" w:space="0" w:color="auto"/>
            <w:bottom w:val="none" w:sz="0" w:space="0" w:color="auto"/>
            <w:right w:val="none" w:sz="0" w:space="0" w:color="auto"/>
          </w:divBdr>
        </w:div>
        <w:div w:id="1749039358">
          <w:marLeft w:val="0"/>
          <w:marRight w:val="0"/>
          <w:marTop w:val="0"/>
          <w:marBottom w:val="0"/>
          <w:divBdr>
            <w:top w:val="none" w:sz="0" w:space="0" w:color="auto"/>
            <w:left w:val="none" w:sz="0" w:space="0" w:color="auto"/>
            <w:bottom w:val="none" w:sz="0" w:space="0" w:color="auto"/>
            <w:right w:val="none" w:sz="0" w:space="0" w:color="auto"/>
          </w:divBdr>
        </w:div>
        <w:div w:id="1965768104">
          <w:marLeft w:val="0"/>
          <w:marRight w:val="0"/>
          <w:marTop w:val="0"/>
          <w:marBottom w:val="0"/>
          <w:divBdr>
            <w:top w:val="none" w:sz="0" w:space="0" w:color="auto"/>
            <w:left w:val="none" w:sz="0" w:space="0" w:color="auto"/>
            <w:bottom w:val="none" w:sz="0" w:space="0" w:color="auto"/>
            <w:right w:val="none" w:sz="0" w:space="0" w:color="auto"/>
          </w:divBdr>
        </w:div>
        <w:div w:id="1630745663">
          <w:marLeft w:val="0"/>
          <w:marRight w:val="0"/>
          <w:marTop w:val="0"/>
          <w:marBottom w:val="0"/>
          <w:divBdr>
            <w:top w:val="none" w:sz="0" w:space="0" w:color="auto"/>
            <w:left w:val="none" w:sz="0" w:space="0" w:color="auto"/>
            <w:bottom w:val="none" w:sz="0" w:space="0" w:color="auto"/>
            <w:right w:val="none" w:sz="0" w:space="0" w:color="auto"/>
          </w:divBdr>
        </w:div>
        <w:div w:id="1720472550">
          <w:marLeft w:val="0"/>
          <w:marRight w:val="0"/>
          <w:marTop w:val="0"/>
          <w:marBottom w:val="0"/>
          <w:divBdr>
            <w:top w:val="none" w:sz="0" w:space="0" w:color="auto"/>
            <w:left w:val="none" w:sz="0" w:space="0" w:color="auto"/>
            <w:bottom w:val="none" w:sz="0" w:space="0" w:color="auto"/>
            <w:right w:val="none" w:sz="0" w:space="0" w:color="auto"/>
          </w:divBdr>
        </w:div>
        <w:div w:id="1125083521">
          <w:marLeft w:val="0"/>
          <w:marRight w:val="0"/>
          <w:marTop w:val="0"/>
          <w:marBottom w:val="0"/>
          <w:divBdr>
            <w:top w:val="none" w:sz="0" w:space="0" w:color="auto"/>
            <w:left w:val="none" w:sz="0" w:space="0" w:color="auto"/>
            <w:bottom w:val="none" w:sz="0" w:space="0" w:color="auto"/>
            <w:right w:val="none" w:sz="0" w:space="0" w:color="auto"/>
          </w:divBdr>
        </w:div>
        <w:div w:id="630482347">
          <w:marLeft w:val="0"/>
          <w:marRight w:val="0"/>
          <w:marTop w:val="0"/>
          <w:marBottom w:val="0"/>
          <w:divBdr>
            <w:top w:val="none" w:sz="0" w:space="0" w:color="auto"/>
            <w:left w:val="none" w:sz="0" w:space="0" w:color="auto"/>
            <w:bottom w:val="none" w:sz="0" w:space="0" w:color="auto"/>
            <w:right w:val="none" w:sz="0" w:space="0" w:color="auto"/>
          </w:divBdr>
        </w:div>
        <w:div w:id="17390566">
          <w:marLeft w:val="0"/>
          <w:marRight w:val="0"/>
          <w:marTop w:val="0"/>
          <w:marBottom w:val="0"/>
          <w:divBdr>
            <w:top w:val="none" w:sz="0" w:space="0" w:color="auto"/>
            <w:left w:val="none" w:sz="0" w:space="0" w:color="auto"/>
            <w:bottom w:val="none" w:sz="0" w:space="0" w:color="auto"/>
            <w:right w:val="none" w:sz="0" w:space="0" w:color="auto"/>
          </w:divBdr>
        </w:div>
        <w:div w:id="786461081">
          <w:marLeft w:val="0"/>
          <w:marRight w:val="0"/>
          <w:marTop w:val="0"/>
          <w:marBottom w:val="0"/>
          <w:divBdr>
            <w:top w:val="none" w:sz="0" w:space="0" w:color="auto"/>
            <w:left w:val="none" w:sz="0" w:space="0" w:color="auto"/>
            <w:bottom w:val="none" w:sz="0" w:space="0" w:color="auto"/>
            <w:right w:val="none" w:sz="0" w:space="0" w:color="auto"/>
          </w:divBdr>
        </w:div>
        <w:div w:id="536041220">
          <w:marLeft w:val="0"/>
          <w:marRight w:val="0"/>
          <w:marTop w:val="0"/>
          <w:marBottom w:val="0"/>
          <w:divBdr>
            <w:top w:val="none" w:sz="0" w:space="0" w:color="auto"/>
            <w:left w:val="none" w:sz="0" w:space="0" w:color="auto"/>
            <w:bottom w:val="none" w:sz="0" w:space="0" w:color="auto"/>
            <w:right w:val="none" w:sz="0" w:space="0" w:color="auto"/>
          </w:divBdr>
        </w:div>
        <w:div w:id="1477988739">
          <w:marLeft w:val="0"/>
          <w:marRight w:val="0"/>
          <w:marTop w:val="0"/>
          <w:marBottom w:val="0"/>
          <w:divBdr>
            <w:top w:val="none" w:sz="0" w:space="0" w:color="auto"/>
            <w:left w:val="none" w:sz="0" w:space="0" w:color="auto"/>
            <w:bottom w:val="none" w:sz="0" w:space="0" w:color="auto"/>
            <w:right w:val="none" w:sz="0" w:space="0" w:color="auto"/>
          </w:divBdr>
        </w:div>
        <w:div w:id="1069309003">
          <w:marLeft w:val="0"/>
          <w:marRight w:val="0"/>
          <w:marTop w:val="0"/>
          <w:marBottom w:val="0"/>
          <w:divBdr>
            <w:top w:val="none" w:sz="0" w:space="0" w:color="auto"/>
            <w:left w:val="none" w:sz="0" w:space="0" w:color="auto"/>
            <w:bottom w:val="none" w:sz="0" w:space="0" w:color="auto"/>
            <w:right w:val="none" w:sz="0" w:space="0" w:color="auto"/>
          </w:divBdr>
        </w:div>
        <w:div w:id="1153062309">
          <w:marLeft w:val="0"/>
          <w:marRight w:val="0"/>
          <w:marTop w:val="0"/>
          <w:marBottom w:val="0"/>
          <w:divBdr>
            <w:top w:val="none" w:sz="0" w:space="0" w:color="auto"/>
            <w:left w:val="none" w:sz="0" w:space="0" w:color="auto"/>
            <w:bottom w:val="none" w:sz="0" w:space="0" w:color="auto"/>
            <w:right w:val="none" w:sz="0" w:space="0" w:color="auto"/>
          </w:divBdr>
        </w:div>
        <w:div w:id="1306475585">
          <w:marLeft w:val="0"/>
          <w:marRight w:val="0"/>
          <w:marTop w:val="0"/>
          <w:marBottom w:val="0"/>
          <w:divBdr>
            <w:top w:val="none" w:sz="0" w:space="0" w:color="auto"/>
            <w:left w:val="none" w:sz="0" w:space="0" w:color="auto"/>
            <w:bottom w:val="none" w:sz="0" w:space="0" w:color="auto"/>
            <w:right w:val="none" w:sz="0" w:space="0" w:color="auto"/>
          </w:divBdr>
        </w:div>
        <w:div w:id="760181091">
          <w:marLeft w:val="0"/>
          <w:marRight w:val="0"/>
          <w:marTop w:val="0"/>
          <w:marBottom w:val="0"/>
          <w:divBdr>
            <w:top w:val="none" w:sz="0" w:space="0" w:color="auto"/>
            <w:left w:val="none" w:sz="0" w:space="0" w:color="auto"/>
            <w:bottom w:val="none" w:sz="0" w:space="0" w:color="auto"/>
            <w:right w:val="none" w:sz="0" w:space="0" w:color="auto"/>
          </w:divBdr>
        </w:div>
        <w:div w:id="206065818">
          <w:marLeft w:val="0"/>
          <w:marRight w:val="0"/>
          <w:marTop w:val="0"/>
          <w:marBottom w:val="0"/>
          <w:divBdr>
            <w:top w:val="none" w:sz="0" w:space="0" w:color="auto"/>
            <w:left w:val="none" w:sz="0" w:space="0" w:color="auto"/>
            <w:bottom w:val="none" w:sz="0" w:space="0" w:color="auto"/>
            <w:right w:val="none" w:sz="0" w:space="0" w:color="auto"/>
          </w:divBdr>
        </w:div>
        <w:div w:id="1353141108">
          <w:marLeft w:val="0"/>
          <w:marRight w:val="0"/>
          <w:marTop w:val="0"/>
          <w:marBottom w:val="0"/>
          <w:divBdr>
            <w:top w:val="none" w:sz="0" w:space="0" w:color="auto"/>
            <w:left w:val="none" w:sz="0" w:space="0" w:color="auto"/>
            <w:bottom w:val="none" w:sz="0" w:space="0" w:color="auto"/>
            <w:right w:val="none" w:sz="0" w:space="0" w:color="auto"/>
          </w:divBdr>
        </w:div>
        <w:div w:id="1383796066">
          <w:marLeft w:val="0"/>
          <w:marRight w:val="0"/>
          <w:marTop w:val="0"/>
          <w:marBottom w:val="0"/>
          <w:divBdr>
            <w:top w:val="none" w:sz="0" w:space="0" w:color="auto"/>
            <w:left w:val="none" w:sz="0" w:space="0" w:color="auto"/>
            <w:bottom w:val="none" w:sz="0" w:space="0" w:color="auto"/>
            <w:right w:val="none" w:sz="0" w:space="0" w:color="auto"/>
          </w:divBdr>
        </w:div>
        <w:div w:id="2121795358">
          <w:marLeft w:val="0"/>
          <w:marRight w:val="0"/>
          <w:marTop w:val="0"/>
          <w:marBottom w:val="0"/>
          <w:divBdr>
            <w:top w:val="none" w:sz="0" w:space="0" w:color="auto"/>
            <w:left w:val="none" w:sz="0" w:space="0" w:color="auto"/>
            <w:bottom w:val="none" w:sz="0" w:space="0" w:color="auto"/>
            <w:right w:val="none" w:sz="0" w:space="0" w:color="auto"/>
          </w:divBdr>
        </w:div>
        <w:div w:id="119764559">
          <w:marLeft w:val="0"/>
          <w:marRight w:val="0"/>
          <w:marTop w:val="0"/>
          <w:marBottom w:val="0"/>
          <w:divBdr>
            <w:top w:val="none" w:sz="0" w:space="0" w:color="auto"/>
            <w:left w:val="none" w:sz="0" w:space="0" w:color="auto"/>
            <w:bottom w:val="none" w:sz="0" w:space="0" w:color="auto"/>
            <w:right w:val="none" w:sz="0" w:space="0" w:color="auto"/>
          </w:divBdr>
        </w:div>
        <w:div w:id="1575966612">
          <w:marLeft w:val="0"/>
          <w:marRight w:val="0"/>
          <w:marTop w:val="0"/>
          <w:marBottom w:val="0"/>
          <w:divBdr>
            <w:top w:val="none" w:sz="0" w:space="0" w:color="auto"/>
            <w:left w:val="none" w:sz="0" w:space="0" w:color="auto"/>
            <w:bottom w:val="none" w:sz="0" w:space="0" w:color="auto"/>
            <w:right w:val="none" w:sz="0" w:space="0" w:color="auto"/>
          </w:divBdr>
        </w:div>
        <w:div w:id="1972469719">
          <w:marLeft w:val="0"/>
          <w:marRight w:val="0"/>
          <w:marTop w:val="0"/>
          <w:marBottom w:val="0"/>
          <w:divBdr>
            <w:top w:val="none" w:sz="0" w:space="0" w:color="auto"/>
            <w:left w:val="none" w:sz="0" w:space="0" w:color="auto"/>
            <w:bottom w:val="none" w:sz="0" w:space="0" w:color="auto"/>
            <w:right w:val="none" w:sz="0" w:space="0" w:color="auto"/>
          </w:divBdr>
        </w:div>
        <w:div w:id="134373733">
          <w:marLeft w:val="0"/>
          <w:marRight w:val="0"/>
          <w:marTop w:val="0"/>
          <w:marBottom w:val="0"/>
          <w:divBdr>
            <w:top w:val="none" w:sz="0" w:space="0" w:color="auto"/>
            <w:left w:val="none" w:sz="0" w:space="0" w:color="auto"/>
            <w:bottom w:val="none" w:sz="0" w:space="0" w:color="auto"/>
            <w:right w:val="none" w:sz="0" w:space="0" w:color="auto"/>
          </w:divBdr>
        </w:div>
        <w:div w:id="86777127">
          <w:marLeft w:val="0"/>
          <w:marRight w:val="0"/>
          <w:marTop w:val="0"/>
          <w:marBottom w:val="0"/>
          <w:divBdr>
            <w:top w:val="none" w:sz="0" w:space="0" w:color="auto"/>
            <w:left w:val="none" w:sz="0" w:space="0" w:color="auto"/>
            <w:bottom w:val="none" w:sz="0" w:space="0" w:color="auto"/>
            <w:right w:val="none" w:sz="0" w:space="0" w:color="auto"/>
          </w:divBdr>
        </w:div>
        <w:div w:id="1730298207">
          <w:marLeft w:val="0"/>
          <w:marRight w:val="0"/>
          <w:marTop w:val="0"/>
          <w:marBottom w:val="0"/>
          <w:divBdr>
            <w:top w:val="none" w:sz="0" w:space="0" w:color="auto"/>
            <w:left w:val="none" w:sz="0" w:space="0" w:color="auto"/>
            <w:bottom w:val="none" w:sz="0" w:space="0" w:color="auto"/>
            <w:right w:val="none" w:sz="0" w:space="0" w:color="auto"/>
          </w:divBdr>
        </w:div>
        <w:div w:id="2011715531">
          <w:marLeft w:val="0"/>
          <w:marRight w:val="0"/>
          <w:marTop w:val="0"/>
          <w:marBottom w:val="0"/>
          <w:divBdr>
            <w:top w:val="none" w:sz="0" w:space="0" w:color="auto"/>
            <w:left w:val="none" w:sz="0" w:space="0" w:color="auto"/>
            <w:bottom w:val="none" w:sz="0" w:space="0" w:color="auto"/>
            <w:right w:val="none" w:sz="0" w:space="0" w:color="auto"/>
          </w:divBdr>
        </w:div>
        <w:div w:id="741148836">
          <w:marLeft w:val="0"/>
          <w:marRight w:val="0"/>
          <w:marTop w:val="0"/>
          <w:marBottom w:val="0"/>
          <w:divBdr>
            <w:top w:val="none" w:sz="0" w:space="0" w:color="auto"/>
            <w:left w:val="none" w:sz="0" w:space="0" w:color="auto"/>
            <w:bottom w:val="none" w:sz="0" w:space="0" w:color="auto"/>
            <w:right w:val="none" w:sz="0" w:space="0" w:color="auto"/>
          </w:divBdr>
        </w:div>
        <w:div w:id="275330807">
          <w:marLeft w:val="0"/>
          <w:marRight w:val="0"/>
          <w:marTop w:val="0"/>
          <w:marBottom w:val="0"/>
          <w:divBdr>
            <w:top w:val="none" w:sz="0" w:space="0" w:color="auto"/>
            <w:left w:val="none" w:sz="0" w:space="0" w:color="auto"/>
            <w:bottom w:val="none" w:sz="0" w:space="0" w:color="auto"/>
            <w:right w:val="none" w:sz="0" w:space="0" w:color="auto"/>
          </w:divBdr>
        </w:div>
        <w:div w:id="979768052">
          <w:marLeft w:val="0"/>
          <w:marRight w:val="0"/>
          <w:marTop w:val="0"/>
          <w:marBottom w:val="0"/>
          <w:divBdr>
            <w:top w:val="none" w:sz="0" w:space="0" w:color="auto"/>
            <w:left w:val="none" w:sz="0" w:space="0" w:color="auto"/>
            <w:bottom w:val="none" w:sz="0" w:space="0" w:color="auto"/>
            <w:right w:val="none" w:sz="0" w:space="0" w:color="auto"/>
          </w:divBdr>
        </w:div>
        <w:div w:id="368065170">
          <w:marLeft w:val="0"/>
          <w:marRight w:val="0"/>
          <w:marTop w:val="0"/>
          <w:marBottom w:val="0"/>
          <w:divBdr>
            <w:top w:val="none" w:sz="0" w:space="0" w:color="auto"/>
            <w:left w:val="none" w:sz="0" w:space="0" w:color="auto"/>
            <w:bottom w:val="none" w:sz="0" w:space="0" w:color="auto"/>
            <w:right w:val="none" w:sz="0" w:space="0" w:color="auto"/>
          </w:divBdr>
        </w:div>
        <w:div w:id="10424668">
          <w:marLeft w:val="0"/>
          <w:marRight w:val="0"/>
          <w:marTop w:val="0"/>
          <w:marBottom w:val="0"/>
          <w:divBdr>
            <w:top w:val="none" w:sz="0" w:space="0" w:color="auto"/>
            <w:left w:val="none" w:sz="0" w:space="0" w:color="auto"/>
            <w:bottom w:val="none" w:sz="0" w:space="0" w:color="auto"/>
            <w:right w:val="none" w:sz="0" w:space="0" w:color="auto"/>
          </w:divBdr>
        </w:div>
        <w:div w:id="158273947">
          <w:marLeft w:val="0"/>
          <w:marRight w:val="0"/>
          <w:marTop w:val="0"/>
          <w:marBottom w:val="0"/>
          <w:divBdr>
            <w:top w:val="none" w:sz="0" w:space="0" w:color="auto"/>
            <w:left w:val="none" w:sz="0" w:space="0" w:color="auto"/>
            <w:bottom w:val="none" w:sz="0" w:space="0" w:color="auto"/>
            <w:right w:val="none" w:sz="0" w:space="0" w:color="auto"/>
          </w:divBdr>
        </w:div>
        <w:div w:id="1750035521">
          <w:marLeft w:val="0"/>
          <w:marRight w:val="0"/>
          <w:marTop w:val="0"/>
          <w:marBottom w:val="0"/>
          <w:divBdr>
            <w:top w:val="none" w:sz="0" w:space="0" w:color="auto"/>
            <w:left w:val="none" w:sz="0" w:space="0" w:color="auto"/>
            <w:bottom w:val="none" w:sz="0" w:space="0" w:color="auto"/>
            <w:right w:val="none" w:sz="0" w:space="0" w:color="auto"/>
          </w:divBdr>
        </w:div>
        <w:div w:id="389112495">
          <w:marLeft w:val="0"/>
          <w:marRight w:val="0"/>
          <w:marTop w:val="0"/>
          <w:marBottom w:val="0"/>
          <w:divBdr>
            <w:top w:val="none" w:sz="0" w:space="0" w:color="auto"/>
            <w:left w:val="none" w:sz="0" w:space="0" w:color="auto"/>
            <w:bottom w:val="none" w:sz="0" w:space="0" w:color="auto"/>
            <w:right w:val="none" w:sz="0" w:space="0" w:color="auto"/>
          </w:divBdr>
        </w:div>
        <w:div w:id="1747606325">
          <w:marLeft w:val="0"/>
          <w:marRight w:val="0"/>
          <w:marTop w:val="0"/>
          <w:marBottom w:val="0"/>
          <w:divBdr>
            <w:top w:val="none" w:sz="0" w:space="0" w:color="auto"/>
            <w:left w:val="none" w:sz="0" w:space="0" w:color="auto"/>
            <w:bottom w:val="none" w:sz="0" w:space="0" w:color="auto"/>
            <w:right w:val="none" w:sz="0" w:space="0" w:color="auto"/>
          </w:divBdr>
        </w:div>
        <w:div w:id="467166522">
          <w:marLeft w:val="0"/>
          <w:marRight w:val="0"/>
          <w:marTop w:val="0"/>
          <w:marBottom w:val="0"/>
          <w:divBdr>
            <w:top w:val="none" w:sz="0" w:space="0" w:color="auto"/>
            <w:left w:val="none" w:sz="0" w:space="0" w:color="auto"/>
            <w:bottom w:val="none" w:sz="0" w:space="0" w:color="auto"/>
            <w:right w:val="none" w:sz="0" w:space="0" w:color="auto"/>
          </w:divBdr>
        </w:div>
        <w:div w:id="279191799">
          <w:marLeft w:val="0"/>
          <w:marRight w:val="0"/>
          <w:marTop w:val="0"/>
          <w:marBottom w:val="0"/>
          <w:divBdr>
            <w:top w:val="none" w:sz="0" w:space="0" w:color="auto"/>
            <w:left w:val="none" w:sz="0" w:space="0" w:color="auto"/>
            <w:bottom w:val="none" w:sz="0" w:space="0" w:color="auto"/>
            <w:right w:val="none" w:sz="0" w:space="0" w:color="auto"/>
          </w:divBdr>
        </w:div>
        <w:div w:id="663625044">
          <w:marLeft w:val="0"/>
          <w:marRight w:val="0"/>
          <w:marTop w:val="0"/>
          <w:marBottom w:val="0"/>
          <w:divBdr>
            <w:top w:val="none" w:sz="0" w:space="0" w:color="auto"/>
            <w:left w:val="none" w:sz="0" w:space="0" w:color="auto"/>
            <w:bottom w:val="none" w:sz="0" w:space="0" w:color="auto"/>
            <w:right w:val="none" w:sz="0" w:space="0" w:color="auto"/>
          </w:divBdr>
        </w:div>
        <w:div w:id="693000521">
          <w:marLeft w:val="0"/>
          <w:marRight w:val="0"/>
          <w:marTop w:val="0"/>
          <w:marBottom w:val="0"/>
          <w:divBdr>
            <w:top w:val="none" w:sz="0" w:space="0" w:color="auto"/>
            <w:left w:val="none" w:sz="0" w:space="0" w:color="auto"/>
            <w:bottom w:val="none" w:sz="0" w:space="0" w:color="auto"/>
            <w:right w:val="none" w:sz="0" w:space="0" w:color="auto"/>
          </w:divBdr>
        </w:div>
        <w:div w:id="1987660105">
          <w:marLeft w:val="0"/>
          <w:marRight w:val="0"/>
          <w:marTop w:val="0"/>
          <w:marBottom w:val="0"/>
          <w:divBdr>
            <w:top w:val="none" w:sz="0" w:space="0" w:color="auto"/>
            <w:left w:val="none" w:sz="0" w:space="0" w:color="auto"/>
            <w:bottom w:val="none" w:sz="0" w:space="0" w:color="auto"/>
            <w:right w:val="none" w:sz="0" w:space="0" w:color="auto"/>
          </w:divBdr>
        </w:div>
        <w:div w:id="438915383">
          <w:marLeft w:val="0"/>
          <w:marRight w:val="0"/>
          <w:marTop w:val="0"/>
          <w:marBottom w:val="0"/>
          <w:divBdr>
            <w:top w:val="none" w:sz="0" w:space="0" w:color="auto"/>
            <w:left w:val="none" w:sz="0" w:space="0" w:color="auto"/>
            <w:bottom w:val="none" w:sz="0" w:space="0" w:color="auto"/>
            <w:right w:val="none" w:sz="0" w:space="0" w:color="auto"/>
          </w:divBdr>
        </w:div>
        <w:div w:id="1102529724">
          <w:marLeft w:val="0"/>
          <w:marRight w:val="0"/>
          <w:marTop w:val="0"/>
          <w:marBottom w:val="0"/>
          <w:divBdr>
            <w:top w:val="none" w:sz="0" w:space="0" w:color="auto"/>
            <w:left w:val="none" w:sz="0" w:space="0" w:color="auto"/>
            <w:bottom w:val="none" w:sz="0" w:space="0" w:color="auto"/>
            <w:right w:val="none" w:sz="0" w:space="0" w:color="auto"/>
          </w:divBdr>
        </w:div>
        <w:div w:id="11303474">
          <w:marLeft w:val="0"/>
          <w:marRight w:val="0"/>
          <w:marTop w:val="0"/>
          <w:marBottom w:val="0"/>
          <w:divBdr>
            <w:top w:val="none" w:sz="0" w:space="0" w:color="auto"/>
            <w:left w:val="none" w:sz="0" w:space="0" w:color="auto"/>
            <w:bottom w:val="none" w:sz="0" w:space="0" w:color="auto"/>
            <w:right w:val="none" w:sz="0" w:space="0" w:color="auto"/>
          </w:divBdr>
        </w:div>
        <w:div w:id="2102294064">
          <w:marLeft w:val="0"/>
          <w:marRight w:val="0"/>
          <w:marTop w:val="0"/>
          <w:marBottom w:val="0"/>
          <w:divBdr>
            <w:top w:val="none" w:sz="0" w:space="0" w:color="auto"/>
            <w:left w:val="none" w:sz="0" w:space="0" w:color="auto"/>
            <w:bottom w:val="none" w:sz="0" w:space="0" w:color="auto"/>
            <w:right w:val="none" w:sz="0" w:space="0" w:color="auto"/>
          </w:divBdr>
        </w:div>
        <w:div w:id="1268466590">
          <w:marLeft w:val="0"/>
          <w:marRight w:val="0"/>
          <w:marTop w:val="0"/>
          <w:marBottom w:val="0"/>
          <w:divBdr>
            <w:top w:val="none" w:sz="0" w:space="0" w:color="auto"/>
            <w:left w:val="none" w:sz="0" w:space="0" w:color="auto"/>
            <w:bottom w:val="none" w:sz="0" w:space="0" w:color="auto"/>
            <w:right w:val="none" w:sz="0" w:space="0" w:color="auto"/>
          </w:divBdr>
        </w:div>
        <w:div w:id="848525565">
          <w:marLeft w:val="0"/>
          <w:marRight w:val="0"/>
          <w:marTop w:val="0"/>
          <w:marBottom w:val="0"/>
          <w:divBdr>
            <w:top w:val="none" w:sz="0" w:space="0" w:color="auto"/>
            <w:left w:val="none" w:sz="0" w:space="0" w:color="auto"/>
            <w:bottom w:val="none" w:sz="0" w:space="0" w:color="auto"/>
            <w:right w:val="none" w:sz="0" w:space="0" w:color="auto"/>
          </w:divBdr>
        </w:div>
        <w:div w:id="653946086">
          <w:marLeft w:val="0"/>
          <w:marRight w:val="0"/>
          <w:marTop w:val="0"/>
          <w:marBottom w:val="0"/>
          <w:divBdr>
            <w:top w:val="none" w:sz="0" w:space="0" w:color="auto"/>
            <w:left w:val="none" w:sz="0" w:space="0" w:color="auto"/>
            <w:bottom w:val="none" w:sz="0" w:space="0" w:color="auto"/>
            <w:right w:val="none" w:sz="0" w:space="0" w:color="auto"/>
          </w:divBdr>
        </w:div>
        <w:div w:id="1608124481">
          <w:marLeft w:val="0"/>
          <w:marRight w:val="0"/>
          <w:marTop w:val="0"/>
          <w:marBottom w:val="0"/>
          <w:divBdr>
            <w:top w:val="none" w:sz="0" w:space="0" w:color="auto"/>
            <w:left w:val="none" w:sz="0" w:space="0" w:color="auto"/>
            <w:bottom w:val="none" w:sz="0" w:space="0" w:color="auto"/>
            <w:right w:val="none" w:sz="0" w:space="0" w:color="auto"/>
          </w:divBdr>
        </w:div>
        <w:div w:id="527833219">
          <w:marLeft w:val="0"/>
          <w:marRight w:val="0"/>
          <w:marTop w:val="0"/>
          <w:marBottom w:val="0"/>
          <w:divBdr>
            <w:top w:val="none" w:sz="0" w:space="0" w:color="auto"/>
            <w:left w:val="none" w:sz="0" w:space="0" w:color="auto"/>
            <w:bottom w:val="none" w:sz="0" w:space="0" w:color="auto"/>
            <w:right w:val="none" w:sz="0" w:space="0" w:color="auto"/>
          </w:divBdr>
        </w:div>
      </w:divsChild>
    </w:div>
    <w:div w:id="2127039678">
      <w:bodyDiv w:val="1"/>
      <w:marLeft w:val="0"/>
      <w:marRight w:val="0"/>
      <w:marTop w:val="0"/>
      <w:marBottom w:val="0"/>
      <w:divBdr>
        <w:top w:val="none" w:sz="0" w:space="0" w:color="auto"/>
        <w:left w:val="none" w:sz="0" w:space="0" w:color="auto"/>
        <w:bottom w:val="none" w:sz="0" w:space="0" w:color="auto"/>
        <w:right w:val="none" w:sz="0" w:space="0" w:color="auto"/>
      </w:divBdr>
      <w:divsChild>
        <w:div w:id="1790781018">
          <w:marLeft w:val="0"/>
          <w:marRight w:val="0"/>
          <w:marTop w:val="0"/>
          <w:marBottom w:val="0"/>
          <w:divBdr>
            <w:top w:val="none" w:sz="0" w:space="0" w:color="auto"/>
            <w:left w:val="none" w:sz="0" w:space="0" w:color="auto"/>
            <w:bottom w:val="none" w:sz="0" w:space="0" w:color="auto"/>
            <w:right w:val="none" w:sz="0" w:space="0" w:color="auto"/>
          </w:divBdr>
        </w:div>
        <w:div w:id="1552495228">
          <w:marLeft w:val="0"/>
          <w:marRight w:val="0"/>
          <w:marTop w:val="0"/>
          <w:marBottom w:val="0"/>
          <w:divBdr>
            <w:top w:val="none" w:sz="0" w:space="0" w:color="auto"/>
            <w:left w:val="none" w:sz="0" w:space="0" w:color="auto"/>
            <w:bottom w:val="none" w:sz="0" w:space="0" w:color="auto"/>
            <w:right w:val="none" w:sz="0" w:space="0" w:color="auto"/>
          </w:divBdr>
        </w:div>
        <w:div w:id="1611468707">
          <w:marLeft w:val="0"/>
          <w:marRight w:val="0"/>
          <w:marTop w:val="0"/>
          <w:marBottom w:val="0"/>
          <w:divBdr>
            <w:top w:val="none" w:sz="0" w:space="0" w:color="auto"/>
            <w:left w:val="none" w:sz="0" w:space="0" w:color="auto"/>
            <w:bottom w:val="none" w:sz="0" w:space="0" w:color="auto"/>
            <w:right w:val="none" w:sz="0" w:space="0" w:color="auto"/>
          </w:divBdr>
        </w:div>
        <w:div w:id="1468232247">
          <w:marLeft w:val="0"/>
          <w:marRight w:val="0"/>
          <w:marTop w:val="0"/>
          <w:marBottom w:val="0"/>
          <w:divBdr>
            <w:top w:val="none" w:sz="0" w:space="0" w:color="auto"/>
            <w:left w:val="none" w:sz="0" w:space="0" w:color="auto"/>
            <w:bottom w:val="none" w:sz="0" w:space="0" w:color="auto"/>
            <w:right w:val="none" w:sz="0" w:space="0" w:color="auto"/>
          </w:divBdr>
        </w:div>
        <w:div w:id="13691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410A1910E4B88B9CDFAB05126184F"/>
        <w:category>
          <w:name w:val="Algemeen"/>
          <w:gallery w:val="placeholder"/>
        </w:category>
        <w:types>
          <w:type w:val="bbPlcHdr"/>
        </w:types>
        <w:behaviors>
          <w:behavior w:val="content"/>
        </w:behaviors>
        <w:guid w:val="{C63884D1-C6D6-496D-B0B4-88C6BE204873}"/>
      </w:docPartPr>
      <w:docPartBody>
        <w:p w:rsidR="0013554E" w:rsidRDefault="00D02B54" w:rsidP="00D02B54">
          <w:pPr>
            <w:pStyle w:val="CE5410A1910E4B88B9CDFAB05126184F"/>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54"/>
    <w:rsid w:val="0013554E"/>
    <w:rsid w:val="00605810"/>
    <w:rsid w:val="00D02B54"/>
    <w:rsid w:val="00FB7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2B54"/>
    <w:rPr>
      <w:color w:val="808080"/>
    </w:rPr>
  </w:style>
  <w:style w:type="paragraph" w:customStyle="1" w:styleId="CE5410A1910E4B88B9CDFAB05126184F">
    <w:name w:val="CE5410A1910E4B88B9CDFAB05126184F"/>
    <w:rsid w:val="00D02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42F88-24C0-4E5E-A438-DD504E1A6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4837F-EE29-424D-A9B0-ED1FDB73F995}">
  <ds:schemaRefs>
    <ds:schemaRef ds:uri="http://schemas.microsoft.com/sharepoint/v3/contenttype/forms"/>
  </ds:schemaRefs>
</ds:datastoreItem>
</file>

<file path=customXml/itemProps3.xml><?xml version="1.0" encoding="utf-8"?>
<ds:datastoreItem xmlns:ds="http://schemas.openxmlformats.org/officeDocument/2006/customXml" ds:itemID="{51F5B12D-1649-43C9-8E9B-483335CB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NADER BEKEKEN: WERKBLAD BELANGENGROEP</dc:creator>
  <cp:keywords/>
  <dc:description/>
  <cp:lastModifiedBy>Jong, M.W. (Mario) de</cp:lastModifiedBy>
  <cp:revision>2</cp:revision>
  <dcterms:created xsi:type="dcterms:W3CDTF">2020-04-30T11:17:00Z</dcterms:created>
  <dcterms:modified xsi:type="dcterms:W3CDTF">2020-04-30T11:17:00Z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