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8CA3B54" w:rsidR="00BD6C5F" w:rsidRPr="00BD6C5F" w:rsidRDefault="00BD6C5F" w:rsidP="00BD6C5F">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F23C6C"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679CAA91" w:rsidR="00BD6C5F" w:rsidRDefault="00C416F2" w:rsidP="00C416F2">
                <w:pPr>
                  <w:pStyle w:val="Geenafstand"/>
                  <w:rPr>
                    <w:b/>
                    <w:sz w:val="20"/>
                    <w:szCs w:val="20"/>
                  </w:rPr>
                </w:pPr>
                <w:r w:rsidRPr="00C416F2">
                  <w:rPr>
                    <w:sz w:val="20"/>
                    <w:szCs w:val="20"/>
                  </w:rPr>
                  <w:t>Reinhilde Duyverman</w:t>
                </w:r>
              </w:p>
            </w:sdtContent>
          </w:sdt>
        </w:tc>
        <w:tc>
          <w:tcPr>
            <w:tcW w:w="4820" w:type="dxa"/>
          </w:tcPr>
          <w:p w14:paraId="2371A69E" w14:textId="77777777" w:rsidR="00BD6C5F" w:rsidRPr="00F23C6C" w:rsidRDefault="00C828C2" w:rsidP="00C828C2">
            <w:pPr>
              <w:pStyle w:val="Geenafstand"/>
              <w:rPr>
                <w:sz w:val="20"/>
                <w:szCs w:val="20"/>
                <w:lang w:val="en-US"/>
              </w:rPr>
            </w:pPr>
            <w:r w:rsidRPr="00F23C6C">
              <w:rPr>
                <w:b/>
                <w:sz w:val="20"/>
                <w:szCs w:val="20"/>
                <w:lang w:val="en-US"/>
              </w:rPr>
              <w:t>E-</w:t>
            </w:r>
            <w:proofErr w:type="spellStart"/>
            <w:r w:rsidRPr="00F23C6C">
              <w:rPr>
                <w:b/>
                <w:sz w:val="20"/>
                <w:szCs w:val="20"/>
                <w:lang w:val="en-US"/>
              </w:rPr>
              <w:t>mailadres</w:t>
            </w:r>
            <w:proofErr w:type="spellEnd"/>
            <w:r w:rsidRPr="00F23C6C">
              <w:rPr>
                <w:b/>
                <w:sz w:val="20"/>
                <w:szCs w:val="20"/>
                <w:lang w:val="en-US"/>
              </w:rPr>
              <w:t xml:space="preserve"> docent</w:t>
            </w:r>
            <w:r>
              <w:rPr>
                <w:rStyle w:val="Voetnootmarkering"/>
                <w:b/>
                <w:sz w:val="20"/>
                <w:szCs w:val="20"/>
              </w:rPr>
              <w:footnoteReference w:id="1"/>
            </w:r>
            <w:r w:rsidRPr="00F23C6C">
              <w:rPr>
                <w:sz w:val="20"/>
                <w:szCs w:val="20"/>
                <w:lang w:val="en-US"/>
              </w:rPr>
              <w:t>:</w:t>
            </w:r>
          </w:p>
          <w:sdt>
            <w:sdtPr>
              <w:rPr>
                <w:sz w:val="20"/>
                <w:szCs w:val="20"/>
              </w:rPr>
              <w:id w:val="1058364835"/>
              <w:placeholder>
                <w:docPart w:val="DefaultPlaceholder_-1854013440"/>
              </w:placeholder>
            </w:sdtPr>
            <w:sdtEndPr/>
            <w:sdtContent>
              <w:p w14:paraId="0E7439B4" w14:textId="67954BF2" w:rsidR="00C828C2" w:rsidRPr="00F23C6C" w:rsidRDefault="00C416F2" w:rsidP="00C416F2">
                <w:pPr>
                  <w:pStyle w:val="Geenafstand"/>
                  <w:rPr>
                    <w:sz w:val="20"/>
                    <w:szCs w:val="20"/>
                    <w:lang w:val="en-US"/>
                  </w:rPr>
                </w:pPr>
                <w:r w:rsidRPr="00F23C6C">
                  <w:rPr>
                    <w:sz w:val="20"/>
                    <w:szCs w:val="20"/>
                    <w:lang w:val="en-US"/>
                  </w:rPr>
                  <w:t>r.duyverman@rocmn.nl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F23C6C"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60457BA5" w:rsidR="00BD6C5F" w:rsidRDefault="00F23C6C"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C416F2">
                  <w:rPr>
                    <w:rFonts w:ascii="MS Gothic" w:eastAsia="MS Gothic" w:hAnsi="MS Gothic" w:hint="eastAsia"/>
                    <w:b/>
                    <w:sz w:val="20"/>
                    <w:szCs w:val="20"/>
                  </w:rPr>
                  <w:t>☒</w:t>
                </w:r>
              </w:sdtContent>
            </w:sdt>
            <w:r w:rsidR="00C828C2">
              <w:rPr>
                <w:b/>
                <w:sz w:val="20"/>
                <w:szCs w:val="20"/>
              </w:rPr>
              <w:t>3-4</w:t>
            </w:r>
          </w:p>
          <w:p w14:paraId="0DC26D4D" w14:textId="0FC4E327" w:rsidR="002635A9" w:rsidRDefault="00F23C6C"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7D48DF5D"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C416F2" w:rsidRPr="00C416F2">
                  <w:rPr>
                    <w:sz w:val="20"/>
                    <w:szCs w:val="20"/>
                  </w:rPr>
                  <w:t>Welzijn</w:t>
                </w:r>
              </w:sdtContent>
            </w:sdt>
          </w:p>
          <w:p w14:paraId="7A978676" w14:textId="77777777" w:rsidR="002635A9" w:rsidRDefault="002635A9" w:rsidP="00577A36">
            <w:pPr>
              <w:pStyle w:val="Geenafstand"/>
              <w:rPr>
                <w:b/>
                <w:sz w:val="20"/>
                <w:szCs w:val="20"/>
              </w:rPr>
            </w:pPr>
          </w:p>
          <w:p w14:paraId="76E7E608" w14:textId="453B296B" w:rsidR="00BD6C5F" w:rsidRDefault="00C828C2" w:rsidP="00C416F2">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C416F2" w:rsidRPr="00C416F2">
                  <w:rPr>
                    <w:sz w:val="20"/>
                    <w:szCs w:val="20"/>
                  </w:rPr>
                  <w:t>Onderwijsassistent</w:t>
                </w:r>
              </w:sdtContent>
            </w:sdt>
          </w:p>
        </w:tc>
      </w:tr>
      <w:tr w:rsidR="00BD6C5F" w14:paraId="09FE781F" w14:textId="77777777" w:rsidTr="00C828C2">
        <w:tc>
          <w:tcPr>
            <w:tcW w:w="4531" w:type="dxa"/>
          </w:tcPr>
          <w:p w14:paraId="1EBB8620" w14:textId="47E0FD97"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00C828C2" w:rsidRPr="00921FD2">
                  <w:rPr>
                    <w:rStyle w:val="Tekstvantijdelijkeaanduiding"/>
                  </w:rPr>
                  <w:t>Klik of tik om tekst in te voeren.</w:t>
                </w:r>
              </w:sdtContent>
            </w:sdt>
          </w:p>
          <w:p w14:paraId="495661AA" w14:textId="3F0CDDD2" w:rsidR="00BD6C5F" w:rsidRDefault="00F23C6C"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6861CB5A" w:rsidR="00BD6C5F" w:rsidRDefault="00F23C6C"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C416F2">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4FF175DF" w:rsidR="00BD6C5F" w:rsidRPr="002246C7" w:rsidRDefault="00C779E2" w:rsidP="00C416F2">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C416F2" w:rsidRPr="00C416F2">
                  <w:rPr>
                    <w:sz w:val="20"/>
                    <w:szCs w:val="20"/>
                  </w:rPr>
                  <w:t>3</w:t>
                </w:r>
              </w:sdtContent>
            </w:sdt>
          </w:p>
        </w:tc>
      </w:tr>
      <w:tr w:rsidR="00C828C2" w14:paraId="6C85110F" w14:textId="77777777" w:rsidTr="00C828C2">
        <w:tc>
          <w:tcPr>
            <w:tcW w:w="9351" w:type="dxa"/>
            <w:gridSpan w:val="2"/>
          </w:tcPr>
          <w:p w14:paraId="7E2DE302" w14:textId="1B5F9695"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C416F2" w:rsidRPr="00C416F2">
                  <w:rPr>
                    <w:sz w:val="20"/>
                    <w:szCs w:val="20"/>
                  </w:rPr>
                  <w:t>Bronnen beoordelen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00C828C2">
        <w:tc>
          <w:tcPr>
            <w:tcW w:w="9351" w:type="dxa"/>
            <w:gridSpan w:val="2"/>
          </w:tcPr>
          <w:p w14:paraId="73087013" w14:textId="77777777" w:rsidR="000D321F" w:rsidRDefault="000D321F" w:rsidP="000D321F">
            <w:pPr>
              <w:pStyle w:val="Geenafstand"/>
              <w:rPr>
                <w:b/>
                <w:sz w:val="20"/>
                <w:szCs w:val="20"/>
              </w:rPr>
            </w:pPr>
            <w:r>
              <w:rPr>
                <w:b/>
                <w:sz w:val="20"/>
                <w:szCs w:val="20"/>
              </w:rPr>
              <w:t>Wat is de relatie tussen deze les en andere leeractiviteiten binnen het curriculum?</w:t>
            </w:r>
          </w:p>
          <w:p w14:paraId="698C604F" w14:textId="1766B8EC" w:rsidR="000D321F" w:rsidRPr="00BD6C5F" w:rsidRDefault="00CD44E5" w:rsidP="00CD44E5">
            <w:pPr>
              <w:pStyle w:val="Geenafstand"/>
              <w:rPr>
                <w:b/>
                <w:sz w:val="20"/>
                <w:szCs w:val="20"/>
              </w:rPr>
            </w:pPr>
            <w:r w:rsidRPr="00AF7628">
              <w:rPr>
                <w:sz w:val="20"/>
                <w:szCs w:val="20"/>
              </w:rPr>
              <w:t>Studenten in het mbo voeren voor diverse vakken opdrachten uit waarbij zij gebruik moeten maken van bronnen.</w:t>
            </w:r>
            <w:r>
              <w:rPr>
                <w:sz w:val="20"/>
                <w:szCs w:val="20"/>
              </w:rPr>
              <w:t xml:space="preserve"> In de overdaad aan beschikbare informatie is het belangrijk dat studenten kunnen beoordelen of een bron betrouwbaar is of niet.</w:t>
            </w: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sz w:val="20"/>
                <w:szCs w:val="20"/>
              </w:rPr>
              <w:sym w:font="Wingdings" w:char="F0A5"/>
            </w:r>
          </w:p>
        </w:tc>
        <w:tc>
          <w:tcPr>
            <w:tcW w:w="8647" w:type="dxa"/>
            <w:vAlign w:val="center"/>
          </w:tcPr>
          <w:p w14:paraId="48E7D8F4" w14:textId="77777777"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2851B40E" w14:textId="77777777" w:rsidR="000E0B8E" w:rsidRDefault="000E0B8E" w:rsidP="00BC09F0">
            <w:pPr>
              <w:pStyle w:val="Geenafstand"/>
              <w:rPr>
                <w:sz w:val="20"/>
                <w:szCs w:val="20"/>
              </w:rPr>
            </w:pPr>
            <w:r>
              <w:rPr>
                <w:sz w:val="20"/>
                <w:szCs w:val="20"/>
              </w:rPr>
              <w:t xml:space="preserve">De studenten zijn zich bewust dat je publiek goed informeren betekent dat je de juiste informatie overdraagt. </w:t>
            </w:r>
          </w:p>
          <w:p w14:paraId="242B2192" w14:textId="77777777" w:rsidR="000E0B8E" w:rsidRDefault="000E0B8E" w:rsidP="00784A53">
            <w:pPr>
              <w:pStyle w:val="Geenafstand"/>
              <w:rPr>
                <w:sz w:val="20"/>
                <w:szCs w:val="20"/>
              </w:rPr>
            </w:pPr>
            <w:r>
              <w:rPr>
                <w:sz w:val="20"/>
                <w:szCs w:val="20"/>
              </w:rPr>
              <w:t>De studenten zijn zich bewust van het belang bronnen kritisch te bekijken en op betrouwbaarheid te controleren.</w:t>
            </w:r>
          </w:p>
          <w:p w14:paraId="68B54A35" w14:textId="77777777" w:rsidR="000C04BD" w:rsidRDefault="000C04BD" w:rsidP="00784A53">
            <w:pPr>
              <w:pStyle w:val="Geenafstand"/>
              <w:rPr>
                <w:sz w:val="20"/>
                <w:szCs w:val="20"/>
              </w:rPr>
            </w:pPr>
            <w:r>
              <w:rPr>
                <w:sz w:val="20"/>
                <w:szCs w:val="20"/>
              </w:rPr>
              <w:t>De studenten kennen de criteria om bronnen op betrouwbaarheid te controleren.</w:t>
            </w:r>
          </w:p>
          <w:p w14:paraId="2666BE72" w14:textId="03BC64AB" w:rsidR="000C04BD" w:rsidRPr="00CD44E5" w:rsidRDefault="000C04BD" w:rsidP="00784A53">
            <w:pPr>
              <w:pStyle w:val="Geenafstand"/>
              <w:rPr>
                <w:sz w:val="20"/>
                <w:szCs w:val="20"/>
              </w:rPr>
            </w:pPr>
            <w:r>
              <w:rPr>
                <w:sz w:val="20"/>
                <w:szCs w:val="20"/>
              </w:rPr>
              <w:t>De studenten controleren hun bronnen op betrouwbaarheid.</w:t>
            </w:r>
          </w:p>
        </w:tc>
      </w:tr>
      <w:tr w:rsidR="000D321F" w:rsidRPr="00726022" w14:paraId="040E2C5D" w14:textId="77777777" w:rsidTr="00BC09F0">
        <w:trPr>
          <w:trHeight w:val="521"/>
        </w:trPr>
        <w:tc>
          <w:tcPr>
            <w:tcW w:w="675" w:type="dxa"/>
            <w:vAlign w:val="center"/>
          </w:tcPr>
          <w:p w14:paraId="5EE89C2E" w14:textId="20BDEF30" w:rsidR="000D321F" w:rsidRPr="00726022" w:rsidRDefault="000D321F" w:rsidP="00BC09F0">
            <w:pPr>
              <w:pStyle w:val="Geenafstand"/>
              <w:jc w:val="center"/>
              <w:rPr>
                <w:sz w:val="20"/>
                <w:szCs w:val="20"/>
              </w:rPr>
            </w:pPr>
            <w:r>
              <w:rPr>
                <w:sz w:val="20"/>
                <w:szCs w:val="20"/>
              </w:rPr>
              <w:sym w:font="Webdings" w:char="F027"/>
            </w:r>
          </w:p>
        </w:tc>
        <w:tc>
          <w:tcPr>
            <w:tcW w:w="8647" w:type="dxa"/>
            <w:vAlign w:val="center"/>
          </w:tcPr>
          <w:p w14:paraId="433CE328" w14:textId="1A55BB79" w:rsidR="000D321F" w:rsidRDefault="000D321F" w:rsidP="000D321F">
            <w:pPr>
              <w:pStyle w:val="Geenafstand"/>
              <w:spacing w:before="240"/>
              <w:rPr>
                <w:b/>
                <w:sz w:val="20"/>
                <w:szCs w:val="20"/>
              </w:rPr>
            </w:pPr>
            <w:r>
              <w:rPr>
                <w:b/>
                <w:sz w:val="20"/>
                <w:szCs w:val="20"/>
              </w:rPr>
              <w:t>Hoe</w:t>
            </w:r>
            <w:r w:rsidRPr="002635A9">
              <w:rPr>
                <w:b/>
                <w:sz w:val="20"/>
                <w:szCs w:val="20"/>
              </w:rPr>
              <w:t xml:space="preserve"> wordt de kruising van burgerschap, </w:t>
            </w:r>
            <w:proofErr w:type="spellStart"/>
            <w:r w:rsidRPr="002635A9">
              <w:rPr>
                <w:b/>
                <w:sz w:val="20"/>
                <w:szCs w:val="20"/>
              </w:rPr>
              <w:t>bildung</w:t>
            </w:r>
            <w:proofErr w:type="spellEnd"/>
            <w:r w:rsidRPr="002635A9">
              <w:rPr>
                <w:b/>
                <w:sz w:val="20"/>
                <w:szCs w:val="20"/>
              </w:rPr>
              <w:t>, beroepsvoorbereiding en kritisch denken expliciet zichtbaar? Hoe heb je dit gedaan?</w:t>
            </w:r>
          </w:p>
          <w:p w14:paraId="0CD25E78" w14:textId="3ED5A3FE" w:rsidR="000D321F" w:rsidRPr="00E12ABC" w:rsidRDefault="00A456C2" w:rsidP="00E12ABC">
            <w:pPr>
              <w:pStyle w:val="Geenafstand"/>
              <w:spacing w:before="240"/>
              <w:rPr>
                <w:sz w:val="20"/>
                <w:szCs w:val="20"/>
              </w:rPr>
            </w:pPr>
            <w:r>
              <w:rPr>
                <w:b/>
                <w:sz w:val="20"/>
                <w:szCs w:val="20"/>
              </w:rPr>
              <w:t>Burgerschap</w:t>
            </w:r>
            <w:r w:rsidRPr="000607D5">
              <w:rPr>
                <w:b/>
                <w:sz w:val="20"/>
                <w:szCs w:val="20"/>
              </w:rPr>
              <w:t xml:space="preserve">: </w:t>
            </w:r>
            <w:r w:rsidRPr="000607D5">
              <w:rPr>
                <w:sz w:val="20"/>
                <w:szCs w:val="20"/>
              </w:rPr>
              <w:t xml:space="preserve">de </w:t>
            </w:r>
            <w:r w:rsidR="000607D5">
              <w:rPr>
                <w:sz w:val="20"/>
                <w:szCs w:val="20"/>
              </w:rPr>
              <w:t xml:space="preserve">betrouwbaarheid van informatie </w:t>
            </w:r>
            <w:r w:rsidR="00E12ABC">
              <w:rPr>
                <w:sz w:val="20"/>
                <w:szCs w:val="20"/>
              </w:rPr>
              <w:br/>
            </w:r>
            <w:proofErr w:type="spellStart"/>
            <w:r>
              <w:rPr>
                <w:b/>
                <w:sz w:val="20"/>
                <w:szCs w:val="20"/>
              </w:rPr>
              <w:t>Bildung</w:t>
            </w:r>
            <w:proofErr w:type="spellEnd"/>
            <w:r>
              <w:rPr>
                <w:b/>
                <w:sz w:val="20"/>
                <w:szCs w:val="20"/>
              </w:rPr>
              <w:t xml:space="preserve">: </w:t>
            </w:r>
            <w:r w:rsidR="00784A53" w:rsidRPr="00784A53">
              <w:rPr>
                <w:sz w:val="20"/>
                <w:szCs w:val="20"/>
              </w:rPr>
              <w:t>x</w:t>
            </w:r>
          </w:p>
          <w:p w14:paraId="5156BEE5" w14:textId="375583C2" w:rsidR="00A456C2" w:rsidRDefault="00A456C2" w:rsidP="000D321F">
            <w:pPr>
              <w:pStyle w:val="Geenafstand"/>
              <w:rPr>
                <w:b/>
                <w:sz w:val="20"/>
                <w:szCs w:val="20"/>
              </w:rPr>
            </w:pPr>
            <w:r>
              <w:rPr>
                <w:b/>
                <w:sz w:val="20"/>
                <w:szCs w:val="20"/>
              </w:rPr>
              <w:t>Beroepsvoorbereiding:</w:t>
            </w:r>
            <w:r w:rsidR="00784A53">
              <w:rPr>
                <w:b/>
                <w:sz w:val="20"/>
                <w:szCs w:val="20"/>
              </w:rPr>
              <w:t xml:space="preserve"> </w:t>
            </w:r>
            <w:r w:rsidR="00784A53" w:rsidRPr="00784A53">
              <w:rPr>
                <w:sz w:val="20"/>
                <w:szCs w:val="20"/>
              </w:rPr>
              <w:t>vakkennis vergroten</w:t>
            </w:r>
          </w:p>
          <w:p w14:paraId="1CBC6F7F" w14:textId="50824876" w:rsidR="00A456C2" w:rsidRPr="00726022" w:rsidRDefault="00A456C2" w:rsidP="000D321F">
            <w:pPr>
              <w:pStyle w:val="Geenafstand"/>
              <w:rPr>
                <w:b/>
                <w:sz w:val="20"/>
                <w:szCs w:val="20"/>
              </w:rPr>
            </w:pPr>
            <w:r>
              <w:rPr>
                <w:b/>
                <w:sz w:val="20"/>
                <w:szCs w:val="20"/>
              </w:rPr>
              <w:t xml:space="preserve">Kritisch denken: </w:t>
            </w:r>
            <w:r w:rsidR="00784A53" w:rsidRPr="00784A53">
              <w:rPr>
                <w:sz w:val="20"/>
                <w:szCs w:val="20"/>
              </w:rPr>
              <w:t xml:space="preserve">betrouwbaarheid van </w:t>
            </w:r>
            <w:r w:rsidRPr="00784A53">
              <w:rPr>
                <w:sz w:val="20"/>
                <w:szCs w:val="20"/>
              </w:rPr>
              <w:t>bronnen</w:t>
            </w:r>
            <w:r w:rsidR="00784A53" w:rsidRPr="00784A53">
              <w:rPr>
                <w:sz w:val="20"/>
                <w:szCs w:val="20"/>
              </w:rPr>
              <w:t xml:space="preserve"> bepalen</w:t>
            </w:r>
            <w:r>
              <w:rPr>
                <w:b/>
                <w:sz w:val="20"/>
                <w:szCs w:val="20"/>
              </w:rPr>
              <w:t xml:space="preserve"> </w:t>
            </w:r>
          </w:p>
        </w:tc>
      </w:tr>
      <w:tr w:rsidR="00E15412" w:rsidRPr="00726022" w14:paraId="1084AC0B" w14:textId="77777777" w:rsidTr="00BC09F0">
        <w:trPr>
          <w:trHeight w:val="521"/>
        </w:trPr>
        <w:tc>
          <w:tcPr>
            <w:tcW w:w="675" w:type="dxa"/>
            <w:vAlign w:val="center"/>
          </w:tcPr>
          <w:p w14:paraId="0B03B2CB" w14:textId="55E1ACBC" w:rsidR="00E15412" w:rsidRPr="00726022" w:rsidRDefault="00E15412" w:rsidP="00BC09F0">
            <w:pPr>
              <w:pStyle w:val="Geenafstand"/>
              <w:jc w:val="center"/>
              <w:rPr>
                <w:sz w:val="20"/>
                <w:szCs w:val="20"/>
              </w:rPr>
            </w:pPr>
            <w:r>
              <w:rPr>
                <w:sz w:val="20"/>
                <w:szCs w:val="20"/>
              </w:rPr>
              <w:t>⟰</w:t>
            </w:r>
          </w:p>
        </w:tc>
        <w:tc>
          <w:tcPr>
            <w:tcW w:w="8647" w:type="dxa"/>
            <w:vAlign w:val="center"/>
          </w:tcPr>
          <w:p w14:paraId="1C8634B1" w14:textId="77777777" w:rsidR="00E15412" w:rsidRDefault="00E15412" w:rsidP="00BC09F0">
            <w:pPr>
              <w:pStyle w:val="Geenafstand"/>
              <w:rPr>
                <w:b/>
                <w:sz w:val="20"/>
                <w:szCs w:val="20"/>
              </w:rPr>
            </w:pPr>
            <w:r>
              <w:rPr>
                <w:b/>
                <w:sz w:val="20"/>
                <w:szCs w:val="20"/>
              </w:rPr>
              <w:t>Welke voorkennis hebben studenten (nodig)?</w:t>
            </w:r>
          </w:p>
          <w:p w14:paraId="27EED596" w14:textId="29973F54" w:rsidR="00CD44E5" w:rsidRPr="00CD44E5" w:rsidRDefault="00CD44E5" w:rsidP="00BC09F0">
            <w:pPr>
              <w:pStyle w:val="Geenafstand"/>
              <w:rPr>
                <w:sz w:val="20"/>
                <w:szCs w:val="20"/>
              </w:rPr>
            </w:pPr>
            <w:r w:rsidRPr="00CD44E5">
              <w:rPr>
                <w:sz w:val="20"/>
                <w:szCs w:val="20"/>
              </w:rPr>
              <w:t>Geen</w:t>
            </w:r>
          </w:p>
        </w:tc>
      </w:tr>
      <w:tr w:rsidR="00CD44E5" w:rsidRPr="00726022" w14:paraId="168E6D16" w14:textId="77777777" w:rsidTr="00BC09F0">
        <w:trPr>
          <w:trHeight w:val="521"/>
        </w:trPr>
        <w:tc>
          <w:tcPr>
            <w:tcW w:w="675" w:type="dxa"/>
            <w:vAlign w:val="center"/>
          </w:tcPr>
          <w:p w14:paraId="6D18F074" w14:textId="5BF98411" w:rsidR="00CD44E5" w:rsidRDefault="00CD44E5" w:rsidP="00CD44E5">
            <w:pPr>
              <w:pStyle w:val="Geenafstand"/>
              <w:jc w:val="center"/>
              <w:rPr>
                <w:sz w:val="20"/>
                <w:szCs w:val="20"/>
              </w:rPr>
            </w:pPr>
            <w:r>
              <w:rPr>
                <w:sz w:val="20"/>
                <w:szCs w:val="20"/>
              </w:rPr>
              <w:sym w:font="Wingdings" w:char="F03F"/>
            </w:r>
          </w:p>
        </w:tc>
        <w:tc>
          <w:tcPr>
            <w:tcW w:w="8647" w:type="dxa"/>
            <w:vAlign w:val="center"/>
          </w:tcPr>
          <w:p w14:paraId="049B81E2" w14:textId="77777777" w:rsidR="00CD44E5" w:rsidRDefault="00CD44E5" w:rsidP="00CD44E5">
            <w:pPr>
              <w:pStyle w:val="Geenafstand"/>
              <w:rPr>
                <w:b/>
                <w:sz w:val="20"/>
                <w:szCs w:val="20"/>
              </w:rPr>
            </w:pPr>
            <w:r>
              <w:rPr>
                <w:b/>
                <w:sz w:val="20"/>
                <w:szCs w:val="20"/>
              </w:rPr>
              <w:t>Bij welke kerntaken/beroepscompetenties (zie kwalificatiedossier) sluit deze les(activiteit) mogelijk aan?</w:t>
            </w:r>
          </w:p>
          <w:p w14:paraId="5CD26403" w14:textId="77777777" w:rsidR="00CD44E5" w:rsidRPr="00AF7628" w:rsidRDefault="00CD44E5" w:rsidP="00CD44E5">
            <w:pPr>
              <w:pStyle w:val="Geenafstand"/>
              <w:rPr>
                <w:sz w:val="20"/>
                <w:szCs w:val="20"/>
              </w:rPr>
            </w:pPr>
            <w:r w:rsidRPr="00AF7628">
              <w:rPr>
                <w:sz w:val="20"/>
                <w:szCs w:val="20"/>
              </w:rPr>
              <w:t>B1-K1 Begeleiden van kinderen bij hun ontwikkeling</w:t>
            </w:r>
            <w:r w:rsidRPr="00AF7628">
              <w:rPr>
                <w:sz w:val="20"/>
                <w:szCs w:val="20"/>
              </w:rPr>
              <w:br/>
              <w:t>Vakkennis: heeft kennis van taalontwikkeling en taalstimulering</w:t>
            </w:r>
          </w:p>
          <w:p w14:paraId="70CD7F02" w14:textId="0E53A7AD" w:rsidR="00CD44E5" w:rsidRDefault="00CD44E5" w:rsidP="00CD44E5">
            <w:pPr>
              <w:pStyle w:val="Geenafstand"/>
              <w:rPr>
                <w:b/>
                <w:sz w:val="20"/>
                <w:szCs w:val="20"/>
              </w:rPr>
            </w:pPr>
            <w:r w:rsidRPr="00AF7628">
              <w:rPr>
                <w:sz w:val="20"/>
                <w:szCs w:val="20"/>
              </w:rPr>
              <w:t>B1-K2- W1 Werkt aan de eigen deskundigheid</w:t>
            </w:r>
            <w:r>
              <w:rPr>
                <w:b/>
                <w:sz w:val="20"/>
                <w:szCs w:val="20"/>
              </w:rPr>
              <w:t xml:space="preserve"> </w:t>
            </w:r>
          </w:p>
        </w:tc>
      </w:tr>
      <w:tr w:rsidR="00CD44E5" w:rsidRPr="00726022" w14:paraId="6DB710BC" w14:textId="77777777" w:rsidTr="00BC09F0">
        <w:trPr>
          <w:trHeight w:val="521"/>
        </w:trPr>
        <w:tc>
          <w:tcPr>
            <w:tcW w:w="675" w:type="dxa"/>
            <w:vAlign w:val="center"/>
          </w:tcPr>
          <w:p w14:paraId="27CC4286" w14:textId="77777777" w:rsidR="00CD44E5" w:rsidRPr="00726022" w:rsidRDefault="00CD44E5" w:rsidP="00CD44E5">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6FB9A8BF" w14:textId="77777777" w:rsidR="00CD44E5" w:rsidRDefault="00CD44E5" w:rsidP="00CD44E5">
            <w:pPr>
              <w:pStyle w:val="Geenafstand"/>
              <w:rPr>
                <w:b/>
                <w:sz w:val="20"/>
                <w:szCs w:val="20"/>
              </w:rPr>
            </w:pPr>
            <w:r w:rsidRPr="00726022">
              <w:rPr>
                <w:b/>
                <w:sz w:val="20"/>
                <w:szCs w:val="20"/>
              </w:rPr>
              <w:t>Hoe worden de doelen bereikt?</w:t>
            </w:r>
          </w:p>
          <w:p w14:paraId="1DD9CCA1" w14:textId="77777777" w:rsidR="00A456C2" w:rsidRPr="00AF7628" w:rsidRDefault="00A456C2" w:rsidP="00A456C2">
            <w:pPr>
              <w:pStyle w:val="Geenafstand"/>
              <w:rPr>
                <w:sz w:val="20"/>
                <w:szCs w:val="20"/>
              </w:rPr>
            </w:pPr>
            <w:r w:rsidRPr="00AF7628">
              <w:rPr>
                <w:sz w:val="20"/>
                <w:szCs w:val="20"/>
              </w:rPr>
              <w:t>Onderwijsleergesprek</w:t>
            </w:r>
          </w:p>
          <w:p w14:paraId="478C0FF5" w14:textId="77777777" w:rsidR="00A456C2" w:rsidRPr="00AF7628" w:rsidRDefault="00A456C2" w:rsidP="00A456C2">
            <w:pPr>
              <w:pStyle w:val="Geenafstand"/>
              <w:rPr>
                <w:sz w:val="20"/>
                <w:szCs w:val="20"/>
              </w:rPr>
            </w:pPr>
            <w:r w:rsidRPr="00AF7628">
              <w:rPr>
                <w:sz w:val="20"/>
                <w:szCs w:val="20"/>
              </w:rPr>
              <w:t>Instructie</w:t>
            </w:r>
          </w:p>
          <w:p w14:paraId="1E8BA148" w14:textId="2038C117" w:rsidR="00A456C2" w:rsidRPr="00A456C2" w:rsidRDefault="00A456C2" w:rsidP="00CD44E5">
            <w:pPr>
              <w:pStyle w:val="Geenafstand"/>
              <w:rPr>
                <w:sz w:val="20"/>
                <w:szCs w:val="20"/>
              </w:rPr>
            </w:pPr>
            <w:r w:rsidRPr="00AF7628">
              <w:rPr>
                <w:sz w:val="20"/>
                <w:szCs w:val="20"/>
              </w:rPr>
              <w:t>Zelfstandig werken of in tweetallen (naar keuze)</w:t>
            </w:r>
          </w:p>
        </w:tc>
      </w:tr>
      <w:tr w:rsidR="00CD44E5" w:rsidRPr="00726022" w14:paraId="386CB2B3" w14:textId="77777777" w:rsidTr="00BC09F0">
        <w:trPr>
          <w:trHeight w:val="521"/>
        </w:trPr>
        <w:tc>
          <w:tcPr>
            <w:tcW w:w="675" w:type="dxa"/>
            <w:vAlign w:val="center"/>
          </w:tcPr>
          <w:p w14:paraId="2309E460" w14:textId="77777777" w:rsidR="00CD44E5" w:rsidRPr="00726022" w:rsidRDefault="00CD44E5" w:rsidP="00CD44E5">
            <w:pPr>
              <w:pStyle w:val="Geenafstand"/>
              <w:jc w:val="center"/>
              <w:rPr>
                <w:sz w:val="20"/>
                <w:szCs w:val="20"/>
              </w:rPr>
            </w:pPr>
            <w:r w:rsidRPr="00726022">
              <w:rPr>
                <w:sz w:val="20"/>
                <w:szCs w:val="20"/>
              </w:rPr>
              <w:sym w:font="Wingdings" w:char="F036"/>
            </w:r>
          </w:p>
        </w:tc>
        <w:tc>
          <w:tcPr>
            <w:tcW w:w="8647" w:type="dxa"/>
            <w:vAlign w:val="center"/>
          </w:tcPr>
          <w:p w14:paraId="41289C6C" w14:textId="77777777" w:rsidR="00CD44E5" w:rsidRDefault="00CD44E5" w:rsidP="00CD44E5">
            <w:pPr>
              <w:pStyle w:val="Geenafstand"/>
              <w:rPr>
                <w:b/>
                <w:sz w:val="20"/>
                <w:szCs w:val="20"/>
              </w:rPr>
            </w:pPr>
            <w:r w:rsidRPr="00726022">
              <w:rPr>
                <w:b/>
                <w:sz w:val="20"/>
                <w:szCs w:val="20"/>
              </w:rPr>
              <w:t>Tijdsplanning in minuten</w:t>
            </w:r>
          </w:p>
          <w:p w14:paraId="6707FC73" w14:textId="391DC95E" w:rsidR="000E0B8E" w:rsidRPr="000E0B8E" w:rsidRDefault="000E0B8E" w:rsidP="00CD44E5">
            <w:pPr>
              <w:pStyle w:val="Geenafstand"/>
              <w:rPr>
                <w:sz w:val="20"/>
                <w:szCs w:val="20"/>
              </w:rPr>
            </w:pPr>
            <w:r w:rsidRPr="000E0B8E">
              <w:rPr>
                <w:sz w:val="20"/>
                <w:szCs w:val="20"/>
              </w:rPr>
              <w:t>30 minuten</w:t>
            </w:r>
          </w:p>
        </w:tc>
      </w:tr>
      <w:tr w:rsidR="00CD44E5" w:rsidRPr="00726022" w14:paraId="38096700" w14:textId="77777777" w:rsidTr="00BC09F0">
        <w:trPr>
          <w:trHeight w:val="521"/>
        </w:trPr>
        <w:tc>
          <w:tcPr>
            <w:tcW w:w="9322" w:type="dxa"/>
            <w:gridSpan w:val="2"/>
            <w:shd w:val="clear" w:color="auto" w:fill="B8CCE4"/>
            <w:vAlign w:val="center"/>
          </w:tcPr>
          <w:p w14:paraId="3D105E96" w14:textId="77777777" w:rsidR="00CD44E5" w:rsidRPr="00726022" w:rsidRDefault="00CD44E5" w:rsidP="00CD44E5">
            <w:pPr>
              <w:pStyle w:val="Geenafstand"/>
              <w:jc w:val="center"/>
              <w:rPr>
                <w:b/>
                <w:sz w:val="20"/>
                <w:szCs w:val="20"/>
              </w:rPr>
            </w:pPr>
            <w:r w:rsidRPr="00726022">
              <w:rPr>
                <w:b/>
                <w:sz w:val="20"/>
                <w:szCs w:val="20"/>
              </w:rPr>
              <w:lastRenderedPageBreak/>
              <w:t>Voorbereiding</w:t>
            </w:r>
          </w:p>
        </w:tc>
      </w:tr>
      <w:tr w:rsidR="00CD44E5" w:rsidRPr="00726022" w14:paraId="531532F2" w14:textId="77777777" w:rsidTr="00BC09F0">
        <w:trPr>
          <w:trHeight w:val="521"/>
        </w:trPr>
        <w:tc>
          <w:tcPr>
            <w:tcW w:w="675" w:type="dxa"/>
            <w:vAlign w:val="center"/>
          </w:tcPr>
          <w:p w14:paraId="5BC141EA" w14:textId="77777777" w:rsidR="00CD44E5" w:rsidRPr="00726022" w:rsidRDefault="00CD44E5" w:rsidP="00CD44E5">
            <w:pPr>
              <w:pStyle w:val="Geenafstand"/>
              <w:jc w:val="center"/>
              <w:rPr>
                <w:sz w:val="20"/>
                <w:szCs w:val="20"/>
              </w:rPr>
            </w:pPr>
            <w:r w:rsidRPr="00726022">
              <w:rPr>
                <w:sz w:val="20"/>
                <w:szCs w:val="20"/>
              </w:rPr>
              <w:sym w:font="Webdings" w:char="F040"/>
            </w:r>
          </w:p>
        </w:tc>
        <w:tc>
          <w:tcPr>
            <w:tcW w:w="8647" w:type="dxa"/>
            <w:vAlign w:val="center"/>
          </w:tcPr>
          <w:p w14:paraId="5EF7B02B" w14:textId="77777777" w:rsidR="00CD44E5" w:rsidRDefault="00CD44E5" w:rsidP="00CD44E5">
            <w:pPr>
              <w:pStyle w:val="Geenafstand"/>
              <w:rPr>
                <w:b/>
                <w:sz w:val="20"/>
                <w:szCs w:val="20"/>
              </w:rPr>
            </w:pPr>
            <w:r w:rsidRPr="00726022">
              <w:rPr>
                <w:b/>
                <w:sz w:val="20"/>
                <w:szCs w:val="20"/>
              </w:rPr>
              <w:t>Materialen</w:t>
            </w:r>
          </w:p>
          <w:p w14:paraId="75875D4F" w14:textId="2F453279" w:rsidR="001A1533" w:rsidRPr="00AF7628" w:rsidRDefault="001A1533" w:rsidP="001A1533">
            <w:pPr>
              <w:pStyle w:val="Geenafstand"/>
              <w:rPr>
                <w:sz w:val="20"/>
                <w:szCs w:val="20"/>
              </w:rPr>
            </w:pPr>
            <w:r w:rsidRPr="00AF7628">
              <w:rPr>
                <w:sz w:val="20"/>
                <w:szCs w:val="20"/>
              </w:rPr>
              <w:t xml:space="preserve">- Beschrijving Activiteit </w:t>
            </w:r>
            <w:r>
              <w:rPr>
                <w:sz w:val="20"/>
                <w:szCs w:val="20"/>
              </w:rPr>
              <w:t>3</w:t>
            </w:r>
            <w:r w:rsidRPr="00AF7628">
              <w:rPr>
                <w:sz w:val="20"/>
                <w:szCs w:val="20"/>
              </w:rPr>
              <w:t xml:space="preserve"> – Bronnen </w:t>
            </w:r>
            <w:r>
              <w:rPr>
                <w:sz w:val="20"/>
                <w:szCs w:val="20"/>
              </w:rPr>
              <w:t>beoordel</w:t>
            </w:r>
            <w:r w:rsidRPr="00AF7628">
              <w:rPr>
                <w:sz w:val="20"/>
                <w:szCs w:val="20"/>
              </w:rPr>
              <w:t>en</w:t>
            </w:r>
          </w:p>
          <w:p w14:paraId="6513A78B" w14:textId="1FEB91B9" w:rsidR="001A1533" w:rsidRPr="00AF7628" w:rsidRDefault="001A1533" w:rsidP="001A1533">
            <w:pPr>
              <w:pStyle w:val="Geenafstand"/>
              <w:rPr>
                <w:sz w:val="20"/>
                <w:szCs w:val="20"/>
              </w:rPr>
            </w:pPr>
            <w:r w:rsidRPr="00AF7628">
              <w:rPr>
                <w:sz w:val="20"/>
                <w:szCs w:val="20"/>
              </w:rPr>
              <w:t xml:space="preserve">- </w:t>
            </w:r>
            <w:r>
              <w:rPr>
                <w:sz w:val="20"/>
                <w:szCs w:val="20"/>
              </w:rPr>
              <w:t>Ingevuld b</w:t>
            </w:r>
            <w:r w:rsidRPr="00AF7628">
              <w:rPr>
                <w:sz w:val="20"/>
                <w:szCs w:val="20"/>
              </w:rPr>
              <w:t>ronnenschema</w:t>
            </w:r>
            <w:r>
              <w:rPr>
                <w:sz w:val="20"/>
                <w:szCs w:val="20"/>
              </w:rPr>
              <w:t xml:space="preserve"> van Activiteit 2</w:t>
            </w:r>
          </w:p>
          <w:p w14:paraId="3E0F6579" w14:textId="77777777" w:rsidR="001A1533" w:rsidRPr="00AF7628" w:rsidRDefault="001A1533" w:rsidP="001A1533">
            <w:pPr>
              <w:pStyle w:val="Geenafstand"/>
              <w:rPr>
                <w:sz w:val="20"/>
                <w:szCs w:val="20"/>
              </w:rPr>
            </w:pPr>
            <w:r w:rsidRPr="00AF7628">
              <w:rPr>
                <w:sz w:val="20"/>
                <w:szCs w:val="20"/>
              </w:rPr>
              <w:t xml:space="preserve">Deze materialen maken deel uit van de lessenreeks </w:t>
            </w:r>
            <w:r w:rsidRPr="00AF7628">
              <w:rPr>
                <w:i/>
                <w:sz w:val="20"/>
                <w:szCs w:val="20"/>
              </w:rPr>
              <w:t>Taalproblemen</w:t>
            </w:r>
            <w:r w:rsidRPr="00AF7628">
              <w:rPr>
                <w:sz w:val="20"/>
                <w:szCs w:val="20"/>
              </w:rPr>
              <w:t>.</w:t>
            </w:r>
          </w:p>
          <w:p w14:paraId="200AA2D3" w14:textId="1AC3B8FA" w:rsidR="00CD44E5" w:rsidRPr="00CD44E5" w:rsidRDefault="001A1533" w:rsidP="001A1533">
            <w:pPr>
              <w:pStyle w:val="Geenafstand"/>
              <w:rPr>
                <w:sz w:val="20"/>
                <w:szCs w:val="20"/>
              </w:rPr>
            </w:pPr>
            <w:r>
              <w:rPr>
                <w:sz w:val="20"/>
                <w:szCs w:val="20"/>
              </w:rPr>
              <w:t xml:space="preserve">- </w:t>
            </w:r>
            <w:r w:rsidR="00CD44E5" w:rsidRPr="00CD44E5">
              <w:rPr>
                <w:sz w:val="20"/>
                <w:szCs w:val="20"/>
              </w:rPr>
              <w:t xml:space="preserve">Per student: drie schriftelijke bronnen </w:t>
            </w:r>
          </w:p>
        </w:tc>
      </w:tr>
      <w:tr w:rsidR="00CD44E5" w:rsidRPr="00726022" w14:paraId="176462B3" w14:textId="77777777" w:rsidTr="00BC09F0">
        <w:trPr>
          <w:trHeight w:val="521"/>
        </w:trPr>
        <w:tc>
          <w:tcPr>
            <w:tcW w:w="675" w:type="dxa"/>
            <w:vAlign w:val="center"/>
          </w:tcPr>
          <w:p w14:paraId="6F5053E4" w14:textId="77777777" w:rsidR="00CD44E5" w:rsidRPr="00726022" w:rsidRDefault="00CD44E5" w:rsidP="00CD44E5">
            <w:pPr>
              <w:pStyle w:val="Geenafstand"/>
              <w:jc w:val="center"/>
              <w:rPr>
                <w:sz w:val="20"/>
                <w:szCs w:val="20"/>
              </w:rPr>
            </w:pPr>
            <w:r w:rsidRPr="00726022">
              <w:rPr>
                <w:sz w:val="20"/>
                <w:szCs w:val="20"/>
              </w:rPr>
              <w:sym w:font="Wingdings" w:char="F0FE"/>
            </w:r>
          </w:p>
        </w:tc>
        <w:tc>
          <w:tcPr>
            <w:tcW w:w="8647" w:type="dxa"/>
            <w:vAlign w:val="center"/>
          </w:tcPr>
          <w:p w14:paraId="3B927CEA" w14:textId="77777777" w:rsidR="00CD44E5" w:rsidRDefault="00CD44E5" w:rsidP="00CD44E5">
            <w:pPr>
              <w:pStyle w:val="Geenafstand"/>
              <w:rPr>
                <w:b/>
                <w:sz w:val="20"/>
                <w:szCs w:val="20"/>
              </w:rPr>
            </w:pPr>
            <w:r w:rsidRPr="00726022">
              <w:rPr>
                <w:b/>
                <w:sz w:val="20"/>
                <w:szCs w:val="20"/>
              </w:rPr>
              <w:t>Vooraf klaarzetten of doen</w:t>
            </w:r>
          </w:p>
          <w:p w14:paraId="77AF33D5" w14:textId="5EB71204" w:rsidR="004023FF" w:rsidRPr="004023FF" w:rsidRDefault="004023FF" w:rsidP="00CD44E5">
            <w:pPr>
              <w:pStyle w:val="Geenafstand"/>
              <w:rPr>
                <w:sz w:val="20"/>
                <w:szCs w:val="20"/>
              </w:rPr>
            </w:pPr>
            <w:r w:rsidRPr="004023FF">
              <w:rPr>
                <w:sz w:val="20"/>
                <w:szCs w:val="20"/>
              </w:rPr>
              <w:t>Niet van toepassing</w:t>
            </w:r>
          </w:p>
        </w:tc>
      </w:tr>
      <w:tr w:rsidR="00CD44E5" w:rsidRPr="00726022" w14:paraId="648ADF6A" w14:textId="77777777" w:rsidTr="00BC09F0">
        <w:trPr>
          <w:trHeight w:val="521"/>
        </w:trPr>
        <w:tc>
          <w:tcPr>
            <w:tcW w:w="675" w:type="dxa"/>
            <w:vAlign w:val="center"/>
          </w:tcPr>
          <w:p w14:paraId="012B2B4C" w14:textId="77777777" w:rsidR="00CD44E5" w:rsidRPr="00726022" w:rsidRDefault="00CD44E5" w:rsidP="00CD44E5">
            <w:pPr>
              <w:pStyle w:val="Geenafstand"/>
              <w:jc w:val="center"/>
              <w:rPr>
                <w:sz w:val="20"/>
                <w:szCs w:val="20"/>
              </w:rPr>
            </w:pPr>
            <w:r w:rsidRPr="00726022">
              <w:rPr>
                <w:sz w:val="20"/>
                <w:szCs w:val="20"/>
              </w:rPr>
              <w:sym w:font="Webdings" w:char="F069"/>
            </w:r>
          </w:p>
        </w:tc>
        <w:tc>
          <w:tcPr>
            <w:tcW w:w="8647" w:type="dxa"/>
            <w:vAlign w:val="center"/>
          </w:tcPr>
          <w:p w14:paraId="112DBCB1" w14:textId="77777777" w:rsidR="00CD44E5" w:rsidRDefault="00CD44E5" w:rsidP="00CD44E5">
            <w:pPr>
              <w:pStyle w:val="Geenafstand"/>
              <w:rPr>
                <w:b/>
                <w:sz w:val="20"/>
                <w:szCs w:val="20"/>
              </w:rPr>
            </w:pPr>
            <w:r w:rsidRPr="00726022">
              <w:rPr>
                <w:b/>
                <w:sz w:val="20"/>
                <w:szCs w:val="20"/>
              </w:rPr>
              <w:t>Wat verwacht ik</w:t>
            </w:r>
            <w:r>
              <w:rPr>
                <w:b/>
                <w:sz w:val="20"/>
                <w:szCs w:val="20"/>
              </w:rPr>
              <w:t xml:space="preserve"> van mezelf en studenten</w:t>
            </w:r>
            <w:r w:rsidRPr="00726022">
              <w:rPr>
                <w:b/>
                <w:sz w:val="20"/>
                <w:szCs w:val="20"/>
              </w:rPr>
              <w:t>?</w:t>
            </w:r>
          </w:p>
          <w:p w14:paraId="53CA5488" w14:textId="77777777" w:rsidR="004023FF" w:rsidRPr="00AF7628" w:rsidRDefault="004023FF" w:rsidP="004023FF">
            <w:pPr>
              <w:pStyle w:val="Geenafstand"/>
              <w:rPr>
                <w:sz w:val="20"/>
                <w:szCs w:val="20"/>
              </w:rPr>
            </w:pPr>
            <w:r w:rsidRPr="00AF7628">
              <w:rPr>
                <w:sz w:val="20"/>
                <w:szCs w:val="20"/>
              </w:rPr>
              <w:t>De docent introduceert het onderwerp, leidt het onderwijsleergesprek, geeft een duidelijke instructie en geeft feedback op de uitwerking van de opdracht.</w:t>
            </w:r>
          </w:p>
          <w:p w14:paraId="1419CE29" w14:textId="2C94A136" w:rsidR="004023FF" w:rsidRPr="00AF7628" w:rsidRDefault="004023FF" w:rsidP="004023FF">
            <w:pPr>
              <w:pStyle w:val="Geenafstand"/>
              <w:rPr>
                <w:sz w:val="20"/>
                <w:szCs w:val="20"/>
              </w:rPr>
            </w:pPr>
            <w:r w:rsidRPr="00AF7628">
              <w:rPr>
                <w:sz w:val="20"/>
                <w:szCs w:val="20"/>
              </w:rPr>
              <w:t xml:space="preserve">De studenten </w:t>
            </w:r>
            <w:r>
              <w:rPr>
                <w:sz w:val="20"/>
                <w:szCs w:val="20"/>
              </w:rPr>
              <w:t>beoordelen de</w:t>
            </w:r>
            <w:r w:rsidRPr="00AF7628">
              <w:rPr>
                <w:sz w:val="20"/>
                <w:szCs w:val="20"/>
              </w:rPr>
              <w:t xml:space="preserve"> drie schriftelijke bronnen </w:t>
            </w:r>
            <w:r>
              <w:rPr>
                <w:sz w:val="20"/>
                <w:szCs w:val="20"/>
              </w:rPr>
              <w:t xml:space="preserve">uit activiteit 2 op </w:t>
            </w:r>
            <w:r w:rsidR="00EE26A8">
              <w:rPr>
                <w:sz w:val="20"/>
                <w:szCs w:val="20"/>
              </w:rPr>
              <w:t>betrouwbaarheid</w:t>
            </w:r>
            <w:r>
              <w:rPr>
                <w:sz w:val="20"/>
                <w:szCs w:val="20"/>
              </w:rPr>
              <w:t>.</w:t>
            </w:r>
          </w:p>
          <w:p w14:paraId="3D06ABD3" w14:textId="24B87B64" w:rsidR="004023FF" w:rsidRDefault="004023FF" w:rsidP="004023FF">
            <w:pPr>
              <w:pStyle w:val="Geenafstand"/>
              <w:rPr>
                <w:sz w:val="20"/>
                <w:szCs w:val="20"/>
              </w:rPr>
            </w:pPr>
            <w:r w:rsidRPr="00AF7628">
              <w:rPr>
                <w:sz w:val="20"/>
                <w:szCs w:val="20"/>
              </w:rPr>
              <w:t xml:space="preserve">De studenten hebben het bronnenschema </w:t>
            </w:r>
            <w:r>
              <w:rPr>
                <w:sz w:val="20"/>
                <w:szCs w:val="20"/>
              </w:rPr>
              <w:t>aan</w:t>
            </w:r>
            <w:r w:rsidRPr="00AF7628">
              <w:rPr>
                <w:sz w:val="20"/>
                <w:szCs w:val="20"/>
              </w:rPr>
              <w:t>gevuld.</w:t>
            </w:r>
          </w:p>
          <w:p w14:paraId="7028B3E9" w14:textId="1075C5B0" w:rsidR="004023FF" w:rsidRPr="00726022" w:rsidRDefault="004023FF" w:rsidP="00CD44E5">
            <w:pPr>
              <w:pStyle w:val="Geenafstand"/>
              <w:rPr>
                <w:b/>
                <w:sz w:val="20"/>
                <w:szCs w:val="20"/>
              </w:rPr>
            </w:pPr>
          </w:p>
        </w:tc>
      </w:tr>
      <w:tr w:rsidR="00CD44E5" w:rsidRPr="00726022" w14:paraId="1374701B" w14:textId="77777777" w:rsidTr="00BC09F0">
        <w:trPr>
          <w:trHeight w:val="521"/>
        </w:trPr>
        <w:tc>
          <w:tcPr>
            <w:tcW w:w="9322" w:type="dxa"/>
            <w:gridSpan w:val="2"/>
            <w:shd w:val="clear" w:color="auto" w:fill="B8CCE4"/>
            <w:vAlign w:val="center"/>
          </w:tcPr>
          <w:p w14:paraId="3EA9CEEF" w14:textId="77777777" w:rsidR="00CD44E5" w:rsidRPr="00726022" w:rsidRDefault="00CD44E5" w:rsidP="00CD44E5">
            <w:pPr>
              <w:pStyle w:val="Geenafstand"/>
              <w:jc w:val="center"/>
              <w:rPr>
                <w:b/>
                <w:sz w:val="20"/>
                <w:szCs w:val="20"/>
              </w:rPr>
            </w:pPr>
            <w:r w:rsidRPr="00726022">
              <w:rPr>
                <w:b/>
                <w:sz w:val="20"/>
                <w:szCs w:val="20"/>
              </w:rPr>
              <w:t>Achteraf</w:t>
            </w:r>
          </w:p>
        </w:tc>
      </w:tr>
      <w:tr w:rsidR="00CD44E5" w:rsidRPr="00726022" w14:paraId="6735521B" w14:textId="77777777" w:rsidTr="00BC09F0">
        <w:trPr>
          <w:trHeight w:val="521"/>
        </w:trPr>
        <w:tc>
          <w:tcPr>
            <w:tcW w:w="675" w:type="dxa"/>
            <w:vAlign w:val="center"/>
          </w:tcPr>
          <w:p w14:paraId="74FD8802" w14:textId="77777777" w:rsidR="00CD44E5" w:rsidRPr="00726022" w:rsidRDefault="00CD44E5" w:rsidP="00CD44E5">
            <w:pPr>
              <w:pStyle w:val="Geenafstand"/>
              <w:jc w:val="center"/>
              <w:rPr>
                <w:sz w:val="20"/>
                <w:szCs w:val="20"/>
              </w:rPr>
            </w:pPr>
            <w:r w:rsidRPr="00726022">
              <w:rPr>
                <w:sz w:val="20"/>
                <w:szCs w:val="20"/>
              </w:rPr>
              <w:sym w:font="Webdings" w:char="F0EB"/>
            </w:r>
          </w:p>
        </w:tc>
        <w:tc>
          <w:tcPr>
            <w:tcW w:w="8647" w:type="dxa"/>
            <w:vAlign w:val="center"/>
          </w:tcPr>
          <w:p w14:paraId="66F10F15" w14:textId="77777777" w:rsidR="001A1533" w:rsidRDefault="00CD44E5" w:rsidP="00CD44E5">
            <w:pPr>
              <w:pStyle w:val="Geenafstand"/>
              <w:rPr>
                <w:b/>
                <w:sz w:val="20"/>
                <w:szCs w:val="20"/>
              </w:rPr>
            </w:pPr>
            <w:r w:rsidRPr="00726022">
              <w:rPr>
                <w:b/>
                <w:sz w:val="20"/>
                <w:szCs w:val="20"/>
              </w:rPr>
              <w:t>Wat moet er na afloop gebeuren?</w:t>
            </w:r>
          </w:p>
          <w:p w14:paraId="3D57AA84" w14:textId="37BCC5D1" w:rsidR="001A1533" w:rsidRPr="001A1533" w:rsidRDefault="001A1533" w:rsidP="00CD44E5">
            <w:pPr>
              <w:pStyle w:val="Geenafstand"/>
              <w:rPr>
                <w:sz w:val="20"/>
                <w:szCs w:val="20"/>
              </w:rPr>
            </w:pPr>
            <w:r>
              <w:rPr>
                <w:sz w:val="20"/>
                <w:szCs w:val="20"/>
              </w:rPr>
              <w:t>De studenten laten hun complete bronnenschema door de docent goedkeuren. De teksten vormen de achtergrondinformatie voor het artikel dat de studenten gaan schrijven.</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797"/>
        <w:gridCol w:w="4252"/>
      </w:tblGrid>
      <w:tr w:rsidR="00CE3034" w:rsidRPr="00726022" w14:paraId="4A25D6B6" w14:textId="72BDE6F9" w:rsidTr="00A456C2">
        <w:trPr>
          <w:trHeight w:val="522"/>
        </w:trPr>
        <w:tc>
          <w:tcPr>
            <w:tcW w:w="9209"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4F7D83">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797"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52"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4F7D83">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sz w:val="20"/>
                <w:szCs w:val="20"/>
              </w:rPr>
              <w:sym w:font="Webdings" w:char="F0FC"/>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797" w:type="dxa"/>
            <w:vAlign w:val="center"/>
          </w:tcPr>
          <w:p w14:paraId="3252D5AC" w14:textId="4099D676" w:rsidR="004F7D83" w:rsidRDefault="000D1DE1" w:rsidP="00DD5B77">
            <w:pPr>
              <w:pStyle w:val="Geenafstand"/>
              <w:rPr>
                <w:sz w:val="20"/>
                <w:szCs w:val="20"/>
              </w:rPr>
            </w:pPr>
            <w:r>
              <w:rPr>
                <w:sz w:val="20"/>
                <w:szCs w:val="20"/>
              </w:rPr>
              <w:t>1. De docent opent de les met de vra</w:t>
            </w:r>
            <w:r w:rsidR="00A831A9">
              <w:rPr>
                <w:sz w:val="20"/>
                <w:szCs w:val="20"/>
              </w:rPr>
              <w:t>gen</w:t>
            </w:r>
            <w:r>
              <w:rPr>
                <w:sz w:val="20"/>
                <w:szCs w:val="20"/>
              </w:rPr>
              <w:t>:</w:t>
            </w:r>
            <w:r w:rsidR="00665582">
              <w:rPr>
                <w:sz w:val="20"/>
                <w:szCs w:val="20"/>
              </w:rPr>
              <w:t xml:space="preserve"> </w:t>
            </w:r>
            <w:r w:rsidR="00A831A9">
              <w:rPr>
                <w:sz w:val="20"/>
                <w:szCs w:val="20"/>
              </w:rPr>
              <w:br/>
              <w:t xml:space="preserve">- </w:t>
            </w:r>
            <w:r w:rsidR="00665582">
              <w:rPr>
                <w:sz w:val="20"/>
                <w:szCs w:val="20"/>
              </w:rPr>
              <w:t>Hoe reageer jij op een jokkend kind?</w:t>
            </w:r>
          </w:p>
          <w:p w14:paraId="0BD1BE19" w14:textId="7DAAFC0C" w:rsidR="00A831A9" w:rsidRDefault="00A831A9" w:rsidP="00DD5B77">
            <w:pPr>
              <w:pStyle w:val="Geenafstand"/>
              <w:rPr>
                <w:sz w:val="20"/>
                <w:szCs w:val="20"/>
              </w:rPr>
            </w:pPr>
            <w:r>
              <w:rPr>
                <w:sz w:val="20"/>
                <w:szCs w:val="20"/>
              </w:rPr>
              <w:t>- Vanaf welke leeftijd beginnen kinderen leugentjes te vertellen?</w:t>
            </w:r>
          </w:p>
          <w:p w14:paraId="2394424F" w14:textId="6138E7AF" w:rsidR="00A831A9" w:rsidRDefault="00A831A9" w:rsidP="00DD5B77">
            <w:pPr>
              <w:pStyle w:val="Geenafstand"/>
              <w:rPr>
                <w:sz w:val="20"/>
                <w:szCs w:val="20"/>
              </w:rPr>
            </w:pPr>
            <w:r>
              <w:rPr>
                <w:sz w:val="20"/>
                <w:szCs w:val="20"/>
              </w:rPr>
              <w:t>- Wat zit er achter dit gedrag? (straf ontlopen). Docent laat eventueel video zien waarin dit bevestigd wordt (zie bijlage).</w:t>
            </w:r>
          </w:p>
          <w:p w14:paraId="5F1D0EF9" w14:textId="7C163EC8" w:rsidR="000607D5" w:rsidRDefault="000607D5" w:rsidP="00DD5B77">
            <w:pPr>
              <w:pStyle w:val="Geenafstand"/>
              <w:rPr>
                <w:sz w:val="20"/>
                <w:szCs w:val="20"/>
              </w:rPr>
            </w:pPr>
          </w:p>
          <w:p w14:paraId="7C737B1C" w14:textId="1B108DE8" w:rsidR="000607D5" w:rsidRDefault="000607D5" w:rsidP="00DD5B77">
            <w:pPr>
              <w:pStyle w:val="Geenafstand"/>
              <w:rPr>
                <w:sz w:val="20"/>
                <w:szCs w:val="20"/>
              </w:rPr>
            </w:pPr>
            <w:r>
              <w:rPr>
                <w:sz w:val="20"/>
                <w:szCs w:val="20"/>
              </w:rPr>
              <w:t xml:space="preserve">2. Bruggetje: vanaf jonge leeftijd zijn we gewend om met onbetrouwbare informatie om te gaan. </w:t>
            </w:r>
          </w:p>
          <w:p w14:paraId="6520CCA1" w14:textId="12AA417B" w:rsidR="000607D5" w:rsidRDefault="000607D5" w:rsidP="00DD5B77">
            <w:pPr>
              <w:pStyle w:val="Geenafstand"/>
              <w:rPr>
                <w:sz w:val="20"/>
                <w:szCs w:val="20"/>
              </w:rPr>
            </w:pPr>
          </w:p>
          <w:p w14:paraId="289EC707" w14:textId="2C61B880" w:rsidR="000607D5" w:rsidRDefault="000607D5" w:rsidP="00DD5B77">
            <w:pPr>
              <w:pStyle w:val="Geenafstand"/>
              <w:rPr>
                <w:sz w:val="20"/>
                <w:szCs w:val="20"/>
              </w:rPr>
            </w:pPr>
            <w:r>
              <w:rPr>
                <w:sz w:val="20"/>
                <w:szCs w:val="20"/>
              </w:rPr>
              <w:t xml:space="preserve">3. </w:t>
            </w:r>
            <w:r w:rsidR="00E12ABC">
              <w:rPr>
                <w:sz w:val="20"/>
                <w:szCs w:val="20"/>
              </w:rPr>
              <w:t>De docent stelt vragen als:</w:t>
            </w:r>
          </w:p>
          <w:p w14:paraId="3BEFCD62" w14:textId="4DDD35D9" w:rsidR="00E12ABC" w:rsidRDefault="00E12ABC" w:rsidP="00DD5B77">
            <w:pPr>
              <w:pStyle w:val="Geenafstand"/>
              <w:rPr>
                <w:sz w:val="20"/>
                <w:szCs w:val="20"/>
              </w:rPr>
            </w:pPr>
            <w:r>
              <w:rPr>
                <w:sz w:val="20"/>
                <w:szCs w:val="20"/>
              </w:rPr>
              <w:t>Wat doe je met alle informatie die op je afkomt? Kijk je daar kritisch naar of geloof je alles wat gepubliceerd of in de media wordt gezegd? Waarom is het belangrijk om niet alles voor zoete koek te slikken? Welk beeld van jezelf geef je anderen: ben je betrouwbaar/ onbetrouwbaar? Kun jij makkelijk bepalen of een tekst betrouwbaar is of niet?</w:t>
            </w:r>
          </w:p>
          <w:p w14:paraId="49ECCAF7" w14:textId="37C48BB5" w:rsidR="00E12ABC" w:rsidRDefault="00E12ABC" w:rsidP="00DD5B77">
            <w:pPr>
              <w:pStyle w:val="Geenafstand"/>
              <w:rPr>
                <w:sz w:val="20"/>
                <w:szCs w:val="20"/>
              </w:rPr>
            </w:pPr>
            <w:r>
              <w:rPr>
                <w:sz w:val="20"/>
                <w:szCs w:val="20"/>
              </w:rPr>
              <w:t xml:space="preserve">De docent laat de studenten het nieuwsbericht ‘Eindexamen Nederlands dit jaar in het Engels bekijken.’ </w:t>
            </w:r>
          </w:p>
          <w:p w14:paraId="59D847CA" w14:textId="77777777" w:rsidR="00A831A9" w:rsidRDefault="00A831A9" w:rsidP="00DD5B77">
            <w:pPr>
              <w:pStyle w:val="Geenafstand"/>
              <w:rPr>
                <w:sz w:val="20"/>
                <w:szCs w:val="20"/>
              </w:rPr>
            </w:pPr>
          </w:p>
          <w:p w14:paraId="3FC6BE05" w14:textId="5D3251C7" w:rsidR="002635A9" w:rsidRPr="00726022" w:rsidRDefault="000607D5" w:rsidP="00665582">
            <w:pPr>
              <w:pStyle w:val="Geenafstand"/>
              <w:rPr>
                <w:b/>
                <w:sz w:val="20"/>
                <w:szCs w:val="20"/>
              </w:rPr>
            </w:pPr>
            <w:r>
              <w:rPr>
                <w:sz w:val="20"/>
                <w:szCs w:val="20"/>
              </w:rPr>
              <w:lastRenderedPageBreak/>
              <w:t xml:space="preserve">4. </w:t>
            </w:r>
            <w:r w:rsidR="004F7D83">
              <w:rPr>
                <w:sz w:val="20"/>
                <w:szCs w:val="20"/>
              </w:rPr>
              <w:t xml:space="preserve">De docent introduceert lesactiviteit </w:t>
            </w:r>
            <w:r w:rsidR="00665582">
              <w:rPr>
                <w:sz w:val="20"/>
                <w:szCs w:val="20"/>
              </w:rPr>
              <w:t>3</w:t>
            </w:r>
            <w:r w:rsidR="004F7D83">
              <w:rPr>
                <w:sz w:val="20"/>
                <w:szCs w:val="20"/>
              </w:rPr>
              <w:t xml:space="preserve"> en benoemt het doel.</w:t>
            </w:r>
          </w:p>
        </w:tc>
        <w:tc>
          <w:tcPr>
            <w:tcW w:w="4252" w:type="dxa"/>
          </w:tcPr>
          <w:p w14:paraId="21DD1560" w14:textId="77777777" w:rsidR="002635A9" w:rsidRDefault="00A831A9" w:rsidP="00DD5B77">
            <w:pPr>
              <w:pStyle w:val="Geenafstand"/>
              <w:rPr>
                <w:sz w:val="20"/>
                <w:szCs w:val="20"/>
              </w:rPr>
            </w:pPr>
            <w:r w:rsidRPr="00A831A9">
              <w:rPr>
                <w:sz w:val="20"/>
                <w:szCs w:val="20"/>
              </w:rPr>
              <w:lastRenderedPageBreak/>
              <w:t xml:space="preserve">1. </w:t>
            </w:r>
            <w:r>
              <w:rPr>
                <w:sz w:val="20"/>
                <w:szCs w:val="20"/>
              </w:rPr>
              <w:t>De studenten reageren op de vragen van de docent en op elkaar.</w:t>
            </w:r>
          </w:p>
          <w:p w14:paraId="6A39FA5F" w14:textId="77777777" w:rsidR="000607D5" w:rsidRDefault="000607D5" w:rsidP="00DD5B77">
            <w:pPr>
              <w:pStyle w:val="Geenafstand"/>
              <w:rPr>
                <w:sz w:val="20"/>
                <w:szCs w:val="20"/>
              </w:rPr>
            </w:pPr>
          </w:p>
          <w:p w14:paraId="51950D42" w14:textId="77777777" w:rsidR="000607D5" w:rsidRDefault="000607D5" w:rsidP="00DD5B77">
            <w:pPr>
              <w:pStyle w:val="Geenafstand"/>
              <w:rPr>
                <w:sz w:val="20"/>
                <w:szCs w:val="20"/>
              </w:rPr>
            </w:pPr>
          </w:p>
          <w:p w14:paraId="29B419EA" w14:textId="77777777" w:rsidR="000607D5" w:rsidRDefault="000607D5" w:rsidP="00DD5B77">
            <w:pPr>
              <w:pStyle w:val="Geenafstand"/>
              <w:rPr>
                <w:sz w:val="20"/>
                <w:szCs w:val="20"/>
              </w:rPr>
            </w:pPr>
          </w:p>
          <w:p w14:paraId="20C8FEBA" w14:textId="77777777" w:rsidR="000607D5" w:rsidRDefault="000607D5" w:rsidP="00DD5B77">
            <w:pPr>
              <w:pStyle w:val="Geenafstand"/>
              <w:rPr>
                <w:sz w:val="20"/>
                <w:szCs w:val="20"/>
              </w:rPr>
            </w:pPr>
          </w:p>
          <w:p w14:paraId="6EDF07A0" w14:textId="77777777" w:rsidR="000607D5" w:rsidRDefault="000607D5" w:rsidP="00DD5B77">
            <w:pPr>
              <w:pStyle w:val="Geenafstand"/>
              <w:rPr>
                <w:sz w:val="20"/>
                <w:szCs w:val="20"/>
              </w:rPr>
            </w:pPr>
          </w:p>
          <w:p w14:paraId="57AFCE5B" w14:textId="77777777" w:rsidR="000607D5" w:rsidRDefault="000607D5" w:rsidP="00DD5B77">
            <w:pPr>
              <w:pStyle w:val="Geenafstand"/>
              <w:rPr>
                <w:sz w:val="20"/>
                <w:szCs w:val="20"/>
              </w:rPr>
            </w:pPr>
          </w:p>
          <w:p w14:paraId="36C61332" w14:textId="77777777" w:rsidR="000607D5" w:rsidRDefault="000607D5" w:rsidP="00DD5B77">
            <w:pPr>
              <w:pStyle w:val="Geenafstand"/>
              <w:rPr>
                <w:sz w:val="20"/>
                <w:szCs w:val="20"/>
              </w:rPr>
            </w:pPr>
          </w:p>
          <w:p w14:paraId="1779F708" w14:textId="77777777" w:rsidR="000607D5" w:rsidRDefault="000607D5" w:rsidP="00DD5B77">
            <w:pPr>
              <w:pStyle w:val="Geenafstand"/>
              <w:rPr>
                <w:sz w:val="20"/>
                <w:szCs w:val="20"/>
              </w:rPr>
            </w:pPr>
          </w:p>
          <w:p w14:paraId="3D92B20A" w14:textId="77777777" w:rsidR="000607D5" w:rsidRDefault="000607D5" w:rsidP="00DD5B77">
            <w:pPr>
              <w:pStyle w:val="Geenafstand"/>
              <w:rPr>
                <w:sz w:val="20"/>
                <w:szCs w:val="20"/>
              </w:rPr>
            </w:pPr>
          </w:p>
          <w:p w14:paraId="24DE69AF" w14:textId="77777777" w:rsidR="000607D5" w:rsidRDefault="000607D5" w:rsidP="00DD5B77">
            <w:pPr>
              <w:pStyle w:val="Geenafstand"/>
              <w:rPr>
                <w:sz w:val="20"/>
                <w:szCs w:val="20"/>
              </w:rPr>
            </w:pPr>
          </w:p>
          <w:p w14:paraId="29D4007A" w14:textId="77777777" w:rsidR="000607D5" w:rsidRDefault="000607D5" w:rsidP="00DD5B77">
            <w:pPr>
              <w:pStyle w:val="Geenafstand"/>
              <w:rPr>
                <w:sz w:val="20"/>
                <w:szCs w:val="20"/>
              </w:rPr>
            </w:pPr>
          </w:p>
          <w:p w14:paraId="177CD9E6" w14:textId="77777777" w:rsidR="00E12ABC" w:rsidRDefault="000607D5" w:rsidP="000607D5">
            <w:pPr>
              <w:pStyle w:val="Geenafstand"/>
              <w:rPr>
                <w:sz w:val="20"/>
                <w:szCs w:val="20"/>
              </w:rPr>
            </w:pPr>
            <w:r>
              <w:rPr>
                <w:sz w:val="20"/>
                <w:szCs w:val="20"/>
              </w:rPr>
              <w:t xml:space="preserve">3. </w:t>
            </w:r>
            <w:r w:rsidR="00E12ABC">
              <w:rPr>
                <w:sz w:val="20"/>
                <w:szCs w:val="20"/>
              </w:rPr>
              <w:t xml:space="preserve">De studenten reageren op de vragen van de docent en op elkaar. </w:t>
            </w:r>
          </w:p>
          <w:p w14:paraId="23E4EE41" w14:textId="4D0D0943" w:rsidR="000607D5" w:rsidRDefault="00E12ABC" w:rsidP="000607D5">
            <w:pPr>
              <w:pStyle w:val="Geenafstand"/>
              <w:rPr>
                <w:sz w:val="20"/>
                <w:szCs w:val="20"/>
              </w:rPr>
            </w:pPr>
            <w:r>
              <w:rPr>
                <w:sz w:val="20"/>
                <w:szCs w:val="20"/>
              </w:rPr>
              <w:t>De s</w:t>
            </w:r>
            <w:r w:rsidR="000607D5">
              <w:rPr>
                <w:sz w:val="20"/>
                <w:szCs w:val="20"/>
              </w:rPr>
              <w:t xml:space="preserve">tudenten bekijken het nieuwsbericht ‘Eindexamen Nederlands dit jaar in het Engels’ en bepalen of de informatie betrouwbaar is. Ze onderbouwen hun analyse. </w:t>
            </w:r>
          </w:p>
          <w:p w14:paraId="185001DC" w14:textId="77777777" w:rsidR="000607D5" w:rsidRDefault="000607D5" w:rsidP="000607D5">
            <w:pPr>
              <w:pStyle w:val="Geenafstand"/>
              <w:rPr>
                <w:sz w:val="20"/>
                <w:szCs w:val="20"/>
              </w:rPr>
            </w:pPr>
          </w:p>
          <w:p w14:paraId="10F08EE9" w14:textId="77777777" w:rsidR="00E12ABC" w:rsidRDefault="00E12ABC" w:rsidP="000607D5">
            <w:pPr>
              <w:pStyle w:val="Geenafstand"/>
              <w:rPr>
                <w:sz w:val="20"/>
                <w:szCs w:val="20"/>
              </w:rPr>
            </w:pPr>
          </w:p>
          <w:p w14:paraId="7F76E1C5" w14:textId="77777777" w:rsidR="00E12ABC" w:rsidRDefault="00E12ABC" w:rsidP="000607D5">
            <w:pPr>
              <w:pStyle w:val="Geenafstand"/>
              <w:rPr>
                <w:sz w:val="20"/>
                <w:szCs w:val="20"/>
              </w:rPr>
            </w:pPr>
          </w:p>
          <w:p w14:paraId="5C4DAD78" w14:textId="77777777" w:rsidR="00E12ABC" w:rsidRDefault="00E12ABC" w:rsidP="000607D5">
            <w:pPr>
              <w:pStyle w:val="Geenafstand"/>
              <w:rPr>
                <w:sz w:val="20"/>
                <w:szCs w:val="20"/>
              </w:rPr>
            </w:pPr>
          </w:p>
          <w:p w14:paraId="1AA3F595" w14:textId="77777777" w:rsidR="00E12ABC" w:rsidRDefault="00E12ABC" w:rsidP="000607D5">
            <w:pPr>
              <w:pStyle w:val="Geenafstand"/>
              <w:rPr>
                <w:sz w:val="20"/>
                <w:szCs w:val="20"/>
              </w:rPr>
            </w:pPr>
          </w:p>
          <w:p w14:paraId="57D80C60" w14:textId="77777777" w:rsidR="00E12ABC" w:rsidRDefault="00E12ABC" w:rsidP="000607D5">
            <w:pPr>
              <w:pStyle w:val="Geenafstand"/>
              <w:rPr>
                <w:sz w:val="20"/>
                <w:szCs w:val="20"/>
              </w:rPr>
            </w:pPr>
          </w:p>
          <w:p w14:paraId="16EA22A5" w14:textId="77777777" w:rsidR="00E12ABC" w:rsidRDefault="00E12ABC" w:rsidP="000607D5">
            <w:pPr>
              <w:pStyle w:val="Geenafstand"/>
              <w:rPr>
                <w:sz w:val="20"/>
                <w:szCs w:val="20"/>
              </w:rPr>
            </w:pPr>
          </w:p>
          <w:p w14:paraId="49797D91" w14:textId="36CAA35E" w:rsidR="000607D5" w:rsidRPr="00A831A9" w:rsidRDefault="000607D5" w:rsidP="000607D5">
            <w:pPr>
              <w:pStyle w:val="Geenafstand"/>
              <w:rPr>
                <w:sz w:val="20"/>
                <w:szCs w:val="20"/>
              </w:rPr>
            </w:pPr>
            <w:r>
              <w:rPr>
                <w:sz w:val="20"/>
                <w:szCs w:val="20"/>
              </w:rPr>
              <w:lastRenderedPageBreak/>
              <w:t xml:space="preserve">4. </w:t>
            </w:r>
            <w:r w:rsidRPr="00B64C27">
              <w:rPr>
                <w:sz w:val="20"/>
                <w:szCs w:val="20"/>
              </w:rPr>
              <w:t xml:space="preserve">De studenten nemen de beschrijving van activiteit </w:t>
            </w:r>
            <w:r>
              <w:rPr>
                <w:sz w:val="20"/>
                <w:szCs w:val="20"/>
              </w:rPr>
              <w:t>2</w:t>
            </w:r>
            <w:r w:rsidRPr="00B64C27">
              <w:rPr>
                <w:sz w:val="20"/>
                <w:szCs w:val="20"/>
              </w:rPr>
              <w:t xml:space="preserve"> door en stellen verhelderende vragen.</w:t>
            </w:r>
          </w:p>
        </w:tc>
      </w:tr>
      <w:tr w:rsidR="002635A9" w:rsidRPr="00726022" w14:paraId="0CC9169B" w14:textId="54D30708" w:rsidTr="004F7D83">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sz w:val="20"/>
                <w:szCs w:val="20"/>
              </w:rPr>
              <w:lastRenderedPageBreak/>
              <w:sym w:font="Webdings" w:char="F04C"/>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797" w:type="dxa"/>
            <w:vAlign w:val="center"/>
          </w:tcPr>
          <w:p w14:paraId="33C0F6CE" w14:textId="3C4C504E" w:rsidR="002635A9" w:rsidRPr="00326B4D" w:rsidRDefault="00326B4D" w:rsidP="003B13C8">
            <w:pPr>
              <w:pStyle w:val="Geenafstand"/>
              <w:rPr>
                <w:sz w:val="20"/>
                <w:szCs w:val="20"/>
              </w:rPr>
            </w:pPr>
            <w:r w:rsidRPr="00326B4D">
              <w:rPr>
                <w:sz w:val="20"/>
                <w:szCs w:val="20"/>
              </w:rPr>
              <w:t>De docent loopt rond, gaat in op vragen en geeft advies.</w:t>
            </w:r>
          </w:p>
        </w:tc>
        <w:tc>
          <w:tcPr>
            <w:tcW w:w="4252" w:type="dxa"/>
          </w:tcPr>
          <w:p w14:paraId="105F0E9A" w14:textId="76765982" w:rsidR="002635A9" w:rsidRDefault="00852F04" w:rsidP="003B13C8">
            <w:pPr>
              <w:pStyle w:val="Geenafstand"/>
              <w:rPr>
                <w:sz w:val="20"/>
                <w:szCs w:val="20"/>
              </w:rPr>
            </w:pPr>
            <w:r w:rsidRPr="00852F04">
              <w:rPr>
                <w:sz w:val="20"/>
                <w:szCs w:val="20"/>
              </w:rPr>
              <w:t xml:space="preserve">1. </w:t>
            </w:r>
            <w:r>
              <w:rPr>
                <w:sz w:val="20"/>
                <w:szCs w:val="20"/>
              </w:rPr>
              <w:t xml:space="preserve">De studenten werken in een tweetal en formuleren criteria om vast te kunnen stellen of een tekst betrouwbaar is. Ze vergelijken hun eigen criteria met </w:t>
            </w:r>
            <w:r w:rsidR="00665582">
              <w:rPr>
                <w:sz w:val="20"/>
                <w:szCs w:val="20"/>
              </w:rPr>
              <w:t xml:space="preserve">de checklist </w:t>
            </w:r>
            <w:r w:rsidR="00665582" w:rsidRPr="00665582">
              <w:rPr>
                <w:i/>
                <w:sz w:val="20"/>
                <w:szCs w:val="20"/>
              </w:rPr>
              <w:t>Betrouwbaarheid bronnen</w:t>
            </w:r>
            <w:r w:rsidR="00326B4D">
              <w:rPr>
                <w:sz w:val="20"/>
                <w:szCs w:val="20"/>
              </w:rPr>
              <w:t xml:space="preserve"> en vullen aan en/of verbeteren hun eigen lijstje.</w:t>
            </w:r>
          </w:p>
          <w:p w14:paraId="378CD576" w14:textId="77777777" w:rsidR="00326B4D" w:rsidRDefault="00326B4D" w:rsidP="003B13C8">
            <w:pPr>
              <w:pStyle w:val="Geenafstand"/>
              <w:rPr>
                <w:sz w:val="20"/>
                <w:szCs w:val="20"/>
              </w:rPr>
            </w:pPr>
          </w:p>
          <w:p w14:paraId="62DAF074" w14:textId="77777777" w:rsidR="00326B4D" w:rsidRDefault="00326B4D" w:rsidP="003B13C8">
            <w:pPr>
              <w:pStyle w:val="Geenafstand"/>
              <w:rPr>
                <w:sz w:val="20"/>
                <w:szCs w:val="20"/>
              </w:rPr>
            </w:pPr>
            <w:r>
              <w:rPr>
                <w:sz w:val="20"/>
                <w:szCs w:val="20"/>
              </w:rPr>
              <w:t>2. Studenten werken individueel of in een tweetal, als ze in de vorige les dezelfde bronnen hebben uitgekozen. Ze bekijken hun bronnen kritisch en bepalen de betrouwbaarheid. Ze noteren het antwoord in de laatste kolom van het bronnenschema.</w:t>
            </w:r>
          </w:p>
          <w:p w14:paraId="3EC19233" w14:textId="62D3B69B" w:rsidR="00326B4D" w:rsidRPr="00852F04" w:rsidRDefault="00326B4D" w:rsidP="003B13C8">
            <w:pPr>
              <w:pStyle w:val="Geenafstand"/>
              <w:rPr>
                <w:sz w:val="20"/>
                <w:szCs w:val="20"/>
              </w:rPr>
            </w:pPr>
            <w:r>
              <w:rPr>
                <w:sz w:val="20"/>
                <w:szCs w:val="20"/>
              </w:rPr>
              <w:t>Indien een bron niet betrouwbaar blijkt, gaan de studenten op zoek naar een nieuwe tekst.</w:t>
            </w:r>
          </w:p>
        </w:tc>
      </w:tr>
      <w:tr w:rsidR="002635A9" w:rsidRPr="00726022" w14:paraId="185502FF" w14:textId="231295A1" w:rsidTr="004F7D83">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sz w:val="20"/>
                <w:szCs w:val="20"/>
              </w:rPr>
              <w:sym w:font="Wingdings" w:char="F04F"/>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797" w:type="dxa"/>
            <w:vAlign w:val="center"/>
          </w:tcPr>
          <w:p w14:paraId="7DB4AA63" w14:textId="37CC612B" w:rsidR="00326B4D" w:rsidRDefault="00326B4D" w:rsidP="00DD5B77">
            <w:pPr>
              <w:pStyle w:val="Geenafstand"/>
              <w:rPr>
                <w:sz w:val="20"/>
                <w:szCs w:val="20"/>
              </w:rPr>
            </w:pPr>
            <w:r>
              <w:rPr>
                <w:sz w:val="20"/>
                <w:szCs w:val="20"/>
              </w:rPr>
              <w:t xml:space="preserve">1. De docent komt kort terug op het doel van de les. </w:t>
            </w:r>
          </w:p>
          <w:p w14:paraId="0419CE5F" w14:textId="77777777" w:rsidR="00326B4D" w:rsidRDefault="00326B4D" w:rsidP="00DD5B77">
            <w:pPr>
              <w:pStyle w:val="Geenafstand"/>
              <w:rPr>
                <w:sz w:val="20"/>
                <w:szCs w:val="20"/>
              </w:rPr>
            </w:pPr>
          </w:p>
          <w:p w14:paraId="5068BBCC" w14:textId="6336C779" w:rsidR="002635A9" w:rsidRDefault="00326B4D" w:rsidP="00DD5B77">
            <w:pPr>
              <w:pStyle w:val="Geenafstand"/>
              <w:rPr>
                <w:sz w:val="20"/>
                <w:szCs w:val="20"/>
              </w:rPr>
            </w:pPr>
            <w:r>
              <w:rPr>
                <w:sz w:val="20"/>
                <w:szCs w:val="20"/>
              </w:rPr>
              <w:t xml:space="preserve">2. </w:t>
            </w:r>
            <w:r w:rsidRPr="00326B4D">
              <w:rPr>
                <w:sz w:val="20"/>
                <w:szCs w:val="20"/>
              </w:rPr>
              <w:t>De docent neemt het bronnenschema in.</w:t>
            </w:r>
          </w:p>
          <w:p w14:paraId="4B7815E0" w14:textId="77777777" w:rsidR="00326B4D" w:rsidRDefault="00326B4D" w:rsidP="00DD5B77">
            <w:pPr>
              <w:pStyle w:val="Geenafstand"/>
              <w:rPr>
                <w:sz w:val="20"/>
                <w:szCs w:val="20"/>
              </w:rPr>
            </w:pPr>
          </w:p>
          <w:p w14:paraId="34FAE5F7" w14:textId="122AC344" w:rsidR="00326B4D" w:rsidRPr="00326B4D" w:rsidRDefault="00326B4D" w:rsidP="00DD5B77">
            <w:pPr>
              <w:pStyle w:val="Geenafstand"/>
              <w:rPr>
                <w:sz w:val="20"/>
                <w:szCs w:val="20"/>
              </w:rPr>
            </w:pPr>
            <w:r>
              <w:rPr>
                <w:sz w:val="20"/>
                <w:szCs w:val="20"/>
              </w:rPr>
              <w:t xml:space="preserve">3. De docent wijst de studenten erop dat de studenten de bronnen en het bronnenschema nodig hebben voor activiteit 5. </w:t>
            </w:r>
          </w:p>
        </w:tc>
        <w:tc>
          <w:tcPr>
            <w:tcW w:w="4252" w:type="dxa"/>
          </w:tcPr>
          <w:p w14:paraId="7A933F7C" w14:textId="77777777" w:rsidR="00326B4D" w:rsidRDefault="00326B4D" w:rsidP="00DD5B77">
            <w:pPr>
              <w:pStyle w:val="Geenafstand"/>
              <w:rPr>
                <w:sz w:val="20"/>
                <w:szCs w:val="20"/>
              </w:rPr>
            </w:pPr>
          </w:p>
          <w:p w14:paraId="104AAD73" w14:textId="77777777" w:rsidR="00326B4D" w:rsidRDefault="00326B4D" w:rsidP="00DD5B77">
            <w:pPr>
              <w:pStyle w:val="Geenafstand"/>
              <w:rPr>
                <w:sz w:val="20"/>
                <w:szCs w:val="20"/>
              </w:rPr>
            </w:pPr>
          </w:p>
          <w:p w14:paraId="618C268C" w14:textId="77777777" w:rsidR="00326B4D" w:rsidRDefault="00326B4D" w:rsidP="00DD5B77">
            <w:pPr>
              <w:pStyle w:val="Geenafstand"/>
              <w:rPr>
                <w:sz w:val="20"/>
                <w:szCs w:val="20"/>
              </w:rPr>
            </w:pPr>
          </w:p>
          <w:p w14:paraId="1B0318EF" w14:textId="7B4B1E45" w:rsidR="002635A9" w:rsidRPr="00326B4D" w:rsidRDefault="00326B4D" w:rsidP="00DD5B77">
            <w:pPr>
              <w:pStyle w:val="Geenafstand"/>
              <w:rPr>
                <w:sz w:val="20"/>
                <w:szCs w:val="20"/>
              </w:rPr>
            </w:pPr>
            <w:r>
              <w:rPr>
                <w:sz w:val="20"/>
                <w:szCs w:val="20"/>
              </w:rPr>
              <w:t>2. De studen</w:t>
            </w:r>
            <w:r w:rsidRPr="00326B4D">
              <w:rPr>
                <w:sz w:val="20"/>
                <w:szCs w:val="20"/>
              </w:rPr>
              <w:t>ten leveren hun bronnenschema in om dit goed te laten keuren door de docent.</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498FE2B3" w:rsidR="00ED3CF4" w:rsidRPr="004023FF" w:rsidRDefault="004023FF" w:rsidP="0018000A">
            <w:pPr>
              <w:pStyle w:val="Geenafstand"/>
              <w:rPr>
                <w:i/>
                <w:sz w:val="20"/>
                <w:szCs w:val="20"/>
              </w:rPr>
            </w:pPr>
            <w:r w:rsidRPr="004023FF">
              <w:rPr>
                <w:i/>
                <w:sz w:val="20"/>
                <w:szCs w:val="20"/>
              </w:rPr>
              <w:t>Activiteit 3 – Bronnen beoordelen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613B216E" w:rsidR="000235D2" w:rsidRPr="000D1DE1" w:rsidRDefault="00C26A48" w:rsidP="00C26A48">
            <w:pPr>
              <w:pStyle w:val="Geenafstand"/>
              <w:rPr>
                <w:i/>
                <w:color w:val="FF0000"/>
                <w:sz w:val="20"/>
                <w:szCs w:val="20"/>
              </w:rPr>
            </w:pPr>
            <w:r w:rsidRPr="00C26A48">
              <w:rPr>
                <w:i/>
                <w:sz w:val="20"/>
                <w:szCs w:val="20"/>
              </w:rPr>
              <w:t xml:space="preserve">Checklist </w:t>
            </w:r>
            <w:r w:rsidR="00A831A9">
              <w:rPr>
                <w:i/>
                <w:sz w:val="20"/>
                <w:szCs w:val="20"/>
              </w:rPr>
              <w:t>–</w:t>
            </w:r>
            <w:r w:rsidRPr="00C26A48">
              <w:rPr>
                <w:i/>
                <w:sz w:val="20"/>
                <w:szCs w:val="20"/>
              </w:rPr>
              <w:t xml:space="preserve"> Betrouwbaarheid</w:t>
            </w:r>
          </w:p>
        </w:tc>
      </w:tr>
      <w:tr w:rsidR="00A831A9" w:rsidRPr="00726022" w14:paraId="10F725C0" w14:textId="77777777" w:rsidTr="00BC09F0">
        <w:trPr>
          <w:trHeight w:val="522"/>
        </w:trPr>
        <w:tc>
          <w:tcPr>
            <w:tcW w:w="576" w:type="dxa"/>
            <w:vAlign w:val="center"/>
          </w:tcPr>
          <w:p w14:paraId="5D981723" w14:textId="54B3A7C8" w:rsidR="00A831A9" w:rsidRPr="00726022" w:rsidRDefault="00A831A9" w:rsidP="00BC09F0">
            <w:pPr>
              <w:pStyle w:val="Geenafstand"/>
              <w:jc w:val="center"/>
              <w:rPr>
                <w:b/>
                <w:sz w:val="20"/>
                <w:szCs w:val="20"/>
              </w:rPr>
            </w:pPr>
            <w:r>
              <w:rPr>
                <w:b/>
                <w:sz w:val="20"/>
                <w:szCs w:val="20"/>
              </w:rPr>
              <w:t>C</w:t>
            </w:r>
          </w:p>
        </w:tc>
        <w:tc>
          <w:tcPr>
            <w:tcW w:w="8746" w:type="dxa"/>
            <w:vAlign w:val="center"/>
          </w:tcPr>
          <w:p w14:paraId="2EBC82EA" w14:textId="2F136DB0" w:rsidR="00A831A9" w:rsidRPr="00C26A48" w:rsidRDefault="00A831A9" w:rsidP="00A831A9">
            <w:pPr>
              <w:jc w:val="both"/>
              <w:rPr>
                <w:i/>
                <w:sz w:val="20"/>
                <w:szCs w:val="20"/>
              </w:rPr>
            </w:pPr>
            <w:r w:rsidRPr="00A831A9">
              <w:rPr>
                <w:rFonts w:ascii="Cambria" w:hAnsi="Cambria"/>
                <w:i/>
                <w:sz w:val="20"/>
                <w:szCs w:val="20"/>
              </w:rPr>
              <w:t>Video over jokkende kinderen:</w:t>
            </w:r>
            <w:r>
              <w:t xml:space="preserve"> </w:t>
            </w:r>
            <w:r w:rsidRPr="00A831A9">
              <w:t>https://www.youtube.com/watch?v=hXzcRdFf5R8</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549CFD07" w14:textId="3ECDFD34" w:rsidR="00BD6C5F" w:rsidRDefault="00BD6C5F" w:rsidP="00E44938">
      <w:pPr>
        <w:pStyle w:val="Geenafstand"/>
        <w:rPr>
          <w:b/>
          <w:sz w:val="20"/>
          <w:szCs w:val="20"/>
        </w:rPr>
      </w:pPr>
    </w:p>
    <w:p w14:paraId="7F778230" w14:textId="345A9721" w:rsidR="00BD6C5F" w:rsidRDefault="00BD6C5F" w:rsidP="00E44938">
      <w:pPr>
        <w:pStyle w:val="Geenafstand"/>
        <w:rPr>
          <w:b/>
          <w:sz w:val="20"/>
          <w:szCs w:val="20"/>
        </w:rPr>
      </w:pPr>
    </w:p>
    <w:p w14:paraId="12648B8E" w14:textId="0F6368CA" w:rsidR="00BD6C5F" w:rsidRDefault="00BD6C5F" w:rsidP="00E44938">
      <w:pPr>
        <w:pStyle w:val="Geenafstand"/>
        <w:rPr>
          <w:b/>
          <w:sz w:val="20"/>
          <w:szCs w:val="20"/>
        </w:rPr>
      </w:pPr>
    </w:p>
    <w:p w14:paraId="73B7D157" w14:textId="069D14B4" w:rsidR="00BD6C5F" w:rsidRDefault="00BD6C5F" w:rsidP="00E44938">
      <w:pPr>
        <w:pStyle w:val="Geenafstand"/>
        <w:rPr>
          <w:b/>
          <w:sz w:val="20"/>
          <w:szCs w:val="20"/>
        </w:rPr>
      </w:pPr>
    </w:p>
    <w:p w14:paraId="532FEF24" w14:textId="440C9720" w:rsidR="00BD6C5F" w:rsidRDefault="00BD6C5F" w:rsidP="00E44938">
      <w:pPr>
        <w:pStyle w:val="Geenafstand"/>
        <w:rPr>
          <w:b/>
          <w:sz w:val="20"/>
          <w:szCs w:val="20"/>
        </w:rPr>
      </w:pPr>
    </w:p>
    <w:p w14:paraId="320E7081" w14:textId="453A8F8C" w:rsidR="00BD6C5F" w:rsidRDefault="00BD6C5F" w:rsidP="00E44938">
      <w:pPr>
        <w:pStyle w:val="Geenafstand"/>
        <w:rPr>
          <w:b/>
          <w:sz w:val="20"/>
          <w:szCs w:val="20"/>
        </w:rPr>
      </w:pPr>
    </w:p>
    <w:p w14:paraId="72A1C453" w14:textId="7D755344" w:rsidR="0039161F" w:rsidRDefault="0039161F" w:rsidP="00E44938">
      <w:pPr>
        <w:pStyle w:val="Geenafstand"/>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610AB370" w14:textId="55A0E365" w:rsidR="0039161F" w:rsidRDefault="00853E70" w:rsidP="0039161F">
      <w:pPr>
        <w:rPr>
          <w:rFonts w:ascii="Cambria" w:hAnsi="Cambria"/>
          <w:u w:val="single"/>
        </w:rPr>
      </w:pPr>
      <w:r w:rsidRPr="00853E70">
        <w:rPr>
          <w:rFonts w:ascii="Cambria" w:hAnsi="Cambria"/>
          <w:u w:val="single"/>
        </w:rPr>
        <w:lastRenderedPageBreak/>
        <w:t>Bijlage A</w:t>
      </w:r>
    </w:p>
    <w:p w14:paraId="6F49DFDC" w14:textId="7D27D083" w:rsidR="004F7D83" w:rsidRDefault="004F7D83">
      <w:pPr>
        <w:spacing w:after="0" w:line="240" w:lineRule="auto"/>
      </w:pPr>
    </w:p>
    <w:p w14:paraId="7E29478F" w14:textId="77777777" w:rsidR="009439FC" w:rsidRPr="004F2174" w:rsidRDefault="009439FC" w:rsidP="009439FC">
      <w:pPr>
        <w:rPr>
          <w:b/>
          <w:sz w:val="28"/>
          <w:szCs w:val="28"/>
        </w:rPr>
      </w:pPr>
      <w:r w:rsidRPr="004F2174">
        <w:rPr>
          <w:b/>
          <w:sz w:val="28"/>
          <w:szCs w:val="28"/>
        </w:rPr>
        <w:t xml:space="preserve">Activiteit 3 – Bronnen beoordelen </w:t>
      </w:r>
      <w:r w:rsidRPr="004F2174">
        <w:rPr>
          <w:b/>
          <w:sz w:val="28"/>
          <w:szCs w:val="28"/>
        </w:rPr>
        <w:br/>
      </w:r>
    </w:p>
    <w:tbl>
      <w:tblPr>
        <w:tblStyle w:val="Tabelraster"/>
        <w:tblW w:w="0" w:type="auto"/>
        <w:tblLook w:val="04A0" w:firstRow="1" w:lastRow="0" w:firstColumn="1" w:lastColumn="0" w:noHBand="0" w:noVBand="1"/>
      </w:tblPr>
      <w:tblGrid>
        <w:gridCol w:w="1980"/>
        <w:gridCol w:w="7082"/>
      </w:tblGrid>
      <w:tr w:rsidR="009439FC" w14:paraId="1D28775E" w14:textId="77777777" w:rsidTr="00B4632F">
        <w:tc>
          <w:tcPr>
            <w:tcW w:w="1980" w:type="dxa"/>
            <w:shd w:val="clear" w:color="auto" w:fill="95B3D7" w:themeFill="accent1" w:themeFillTint="99"/>
          </w:tcPr>
          <w:p w14:paraId="10AB22D3" w14:textId="77777777" w:rsidR="009439FC" w:rsidRDefault="009439FC" w:rsidP="00B4632F">
            <w:pPr>
              <w:jc w:val="center"/>
              <w:rPr>
                <w:sz w:val="24"/>
                <w:szCs w:val="24"/>
              </w:rPr>
            </w:pPr>
          </w:p>
          <w:p w14:paraId="1063C575" w14:textId="77777777" w:rsidR="009439FC" w:rsidRDefault="009439FC" w:rsidP="00B4632F">
            <w:pPr>
              <w:jc w:val="center"/>
              <w:rPr>
                <w:sz w:val="24"/>
                <w:szCs w:val="24"/>
              </w:rPr>
            </w:pPr>
          </w:p>
          <w:p w14:paraId="08F17783" w14:textId="77F56CB1" w:rsidR="009439FC" w:rsidRPr="009439FC" w:rsidRDefault="009439FC" w:rsidP="009439FC">
            <w:pPr>
              <w:jc w:val="center"/>
              <w:rPr>
                <w:b/>
                <w:sz w:val="24"/>
                <w:szCs w:val="24"/>
              </w:rPr>
            </w:pPr>
            <w:r w:rsidRPr="00A12346">
              <w:rPr>
                <w:b/>
                <w:sz w:val="24"/>
                <w:szCs w:val="24"/>
              </w:rPr>
              <w:t>WAAROM</w:t>
            </w:r>
            <w:r>
              <w:rPr>
                <w:b/>
                <w:sz w:val="24"/>
                <w:szCs w:val="24"/>
              </w:rPr>
              <w:br/>
            </w:r>
            <w:r>
              <w:rPr>
                <w:sz w:val="24"/>
                <w:szCs w:val="24"/>
              </w:rPr>
              <w:t>doen we dit?</w:t>
            </w:r>
          </w:p>
        </w:tc>
        <w:tc>
          <w:tcPr>
            <w:tcW w:w="7082" w:type="dxa"/>
          </w:tcPr>
          <w:p w14:paraId="58812F74" w14:textId="54198CC6" w:rsidR="009439FC" w:rsidRDefault="009439FC" w:rsidP="00B4632F">
            <w:pPr>
              <w:rPr>
                <w:sz w:val="24"/>
                <w:szCs w:val="24"/>
              </w:rPr>
            </w:pPr>
            <w:r>
              <w:rPr>
                <w:sz w:val="24"/>
                <w:szCs w:val="24"/>
              </w:rPr>
              <w:t xml:space="preserve">In onze informatiemaatschappij is een overdaad aan teksten beschikbaar. Voor een onderzoek moet je de informatie in teksten niet alleen beoordelen op bruikbaarheid maar ook op betrouwbaarheid. Je moet immers weten of wat je zegt of schrijft klopt. Je wilt je publiek goed informeren. Goed informeren betekent de juiste informatie overbrengen. </w:t>
            </w:r>
          </w:p>
          <w:p w14:paraId="6457F395" w14:textId="0F8E72F4" w:rsidR="009439FC" w:rsidRDefault="009439FC" w:rsidP="00B4632F">
            <w:pPr>
              <w:rPr>
                <w:sz w:val="24"/>
                <w:szCs w:val="24"/>
              </w:rPr>
            </w:pPr>
            <w:r>
              <w:rPr>
                <w:sz w:val="24"/>
                <w:szCs w:val="24"/>
              </w:rPr>
              <w:t>Je leert kritisch te kijken naar bronnen die je kunt gebruiken voor een onderzoek. Hoe bepaal je of een bron betrouwbaar is?</w:t>
            </w:r>
          </w:p>
        </w:tc>
      </w:tr>
      <w:tr w:rsidR="009439FC" w14:paraId="284E9E21" w14:textId="77777777" w:rsidTr="00B4632F">
        <w:tc>
          <w:tcPr>
            <w:tcW w:w="1980" w:type="dxa"/>
            <w:shd w:val="clear" w:color="auto" w:fill="95B3D7" w:themeFill="accent1" w:themeFillTint="99"/>
          </w:tcPr>
          <w:p w14:paraId="34781BA1" w14:textId="77777777" w:rsidR="009439FC" w:rsidRDefault="009439FC" w:rsidP="00B4632F">
            <w:pPr>
              <w:jc w:val="center"/>
              <w:rPr>
                <w:sz w:val="24"/>
                <w:szCs w:val="24"/>
              </w:rPr>
            </w:pPr>
          </w:p>
          <w:p w14:paraId="648680F9" w14:textId="135C1149" w:rsidR="009439FC" w:rsidRDefault="009439FC" w:rsidP="009439FC">
            <w:pPr>
              <w:jc w:val="center"/>
              <w:rPr>
                <w:sz w:val="24"/>
                <w:szCs w:val="24"/>
              </w:rPr>
            </w:pPr>
            <w:r w:rsidRPr="00A12346">
              <w:rPr>
                <w:b/>
                <w:sz w:val="24"/>
                <w:szCs w:val="24"/>
              </w:rPr>
              <w:t>WAT</w:t>
            </w:r>
            <w:r>
              <w:rPr>
                <w:b/>
                <w:sz w:val="24"/>
                <w:szCs w:val="24"/>
              </w:rPr>
              <w:br/>
            </w:r>
            <w:r>
              <w:rPr>
                <w:sz w:val="24"/>
                <w:szCs w:val="24"/>
              </w:rPr>
              <w:t>doen we?</w:t>
            </w:r>
          </w:p>
        </w:tc>
        <w:tc>
          <w:tcPr>
            <w:tcW w:w="7082" w:type="dxa"/>
          </w:tcPr>
          <w:p w14:paraId="3E96552E" w14:textId="5C5C9764" w:rsidR="009439FC" w:rsidRDefault="009439FC" w:rsidP="009439FC">
            <w:pPr>
              <w:rPr>
                <w:sz w:val="24"/>
                <w:szCs w:val="24"/>
              </w:rPr>
            </w:pPr>
            <w:r>
              <w:rPr>
                <w:sz w:val="24"/>
                <w:szCs w:val="24"/>
              </w:rPr>
              <w:t xml:space="preserve">Je hebt drie artikelen uit vakbladen en/of </w:t>
            </w:r>
            <w:proofErr w:type="spellStart"/>
            <w:r>
              <w:rPr>
                <w:sz w:val="24"/>
                <w:szCs w:val="24"/>
              </w:rPr>
              <w:t>webteksten</w:t>
            </w:r>
            <w:proofErr w:type="spellEnd"/>
            <w:r>
              <w:rPr>
                <w:sz w:val="24"/>
                <w:szCs w:val="24"/>
              </w:rPr>
              <w:t xml:space="preserve"> gevonden die bruikbaar zijn om antwoord te geven op je hoofdvraag en de deelvragen. Je onderzoekt nu welke criteria je kunt gebruiken om de betrouwbaarheid van een tekst te bepalen.  </w:t>
            </w:r>
          </w:p>
        </w:tc>
      </w:tr>
      <w:tr w:rsidR="009439FC" w14:paraId="3ABA36FA" w14:textId="77777777" w:rsidTr="00B4632F">
        <w:tc>
          <w:tcPr>
            <w:tcW w:w="1980" w:type="dxa"/>
            <w:shd w:val="clear" w:color="auto" w:fill="95B3D7" w:themeFill="accent1" w:themeFillTint="99"/>
          </w:tcPr>
          <w:p w14:paraId="6B151859" w14:textId="77777777" w:rsidR="009439FC" w:rsidRDefault="009439FC" w:rsidP="00B4632F">
            <w:pPr>
              <w:jc w:val="center"/>
              <w:rPr>
                <w:sz w:val="24"/>
                <w:szCs w:val="24"/>
              </w:rPr>
            </w:pPr>
          </w:p>
          <w:p w14:paraId="23540FA9" w14:textId="77777777" w:rsidR="009439FC" w:rsidRDefault="009439FC" w:rsidP="00B4632F">
            <w:pPr>
              <w:jc w:val="center"/>
              <w:rPr>
                <w:sz w:val="24"/>
                <w:szCs w:val="24"/>
              </w:rPr>
            </w:pPr>
          </w:p>
          <w:p w14:paraId="6AE98DA6" w14:textId="77777777" w:rsidR="009439FC" w:rsidRDefault="009439FC" w:rsidP="00B4632F">
            <w:pPr>
              <w:jc w:val="center"/>
              <w:rPr>
                <w:sz w:val="24"/>
                <w:szCs w:val="24"/>
              </w:rPr>
            </w:pPr>
          </w:p>
          <w:p w14:paraId="1CEC0F8B" w14:textId="77777777" w:rsidR="009439FC" w:rsidRDefault="009439FC" w:rsidP="00B4632F">
            <w:pPr>
              <w:jc w:val="center"/>
              <w:rPr>
                <w:sz w:val="24"/>
                <w:szCs w:val="24"/>
              </w:rPr>
            </w:pPr>
          </w:p>
          <w:p w14:paraId="271D1340" w14:textId="77777777" w:rsidR="009439FC" w:rsidRDefault="009439FC" w:rsidP="00B4632F">
            <w:pPr>
              <w:jc w:val="center"/>
              <w:rPr>
                <w:sz w:val="24"/>
                <w:szCs w:val="24"/>
              </w:rPr>
            </w:pPr>
          </w:p>
          <w:p w14:paraId="21784A3B" w14:textId="77777777" w:rsidR="009439FC" w:rsidRDefault="009439FC" w:rsidP="00B4632F">
            <w:pPr>
              <w:jc w:val="center"/>
              <w:rPr>
                <w:sz w:val="24"/>
                <w:szCs w:val="24"/>
              </w:rPr>
            </w:pPr>
          </w:p>
          <w:p w14:paraId="4B29D749" w14:textId="77777777" w:rsidR="009439FC" w:rsidRDefault="009439FC" w:rsidP="00B4632F">
            <w:pPr>
              <w:jc w:val="center"/>
              <w:rPr>
                <w:sz w:val="24"/>
                <w:szCs w:val="24"/>
              </w:rPr>
            </w:pPr>
            <w:r w:rsidRPr="00A12346">
              <w:rPr>
                <w:b/>
                <w:sz w:val="24"/>
                <w:szCs w:val="24"/>
              </w:rPr>
              <w:t>HOE</w:t>
            </w:r>
            <w:r>
              <w:rPr>
                <w:sz w:val="24"/>
                <w:szCs w:val="24"/>
              </w:rPr>
              <w:br/>
              <w:t>pakken we het aan?</w:t>
            </w:r>
          </w:p>
        </w:tc>
        <w:tc>
          <w:tcPr>
            <w:tcW w:w="7082" w:type="dxa"/>
          </w:tcPr>
          <w:p w14:paraId="4C60DFCF" w14:textId="2E39986D" w:rsidR="009439FC" w:rsidRPr="00755358" w:rsidRDefault="009439FC" w:rsidP="00B4632F">
            <w:pPr>
              <w:rPr>
                <w:sz w:val="24"/>
                <w:szCs w:val="24"/>
              </w:rPr>
            </w:pPr>
            <w:r>
              <w:rPr>
                <w:sz w:val="24"/>
                <w:szCs w:val="24"/>
              </w:rPr>
              <w:t xml:space="preserve">VOORAF </w:t>
            </w:r>
            <w:r>
              <w:rPr>
                <w:sz w:val="24"/>
                <w:szCs w:val="24"/>
              </w:rPr>
              <w:br/>
            </w:r>
            <w:r w:rsidRPr="00755358">
              <w:rPr>
                <w:sz w:val="24"/>
                <w:szCs w:val="24"/>
              </w:rPr>
              <w:t xml:space="preserve">Bekijk en lees het </w:t>
            </w:r>
            <w:r>
              <w:rPr>
                <w:sz w:val="24"/>
                <w:szCs w:val="24"/>
              </w:rPr>
              <w:t xml:space="preserve">nieuwsbericht: ‘Eindexamen Nederlands dit jaar in het Engels’. </w:t>
            </w:r>
            <w:r>
              <w:rPr>
                <w:sz w:val="24"/>
                <w:szCs w:val="24"/>
              </w:rPr>
              <w:br/>
              <w:t>Wat vind je van het artikel? Is de informatie betrouwbaar? Waarom wel/niet?</w:t>
            </w:r>
          </w:p>
          <w:p w14:paraId="598B59A9" w14:textId="77777777" w:rsidR="009439FC" w:rsidRDefault="009439FC" w:rsidP="00B4632F">
            <w:pPr>
              <w:rPr>
                <w:rFonts w:cstheme="minorHAnsi"/>
                <w:sz w:val="24"/>
                <w:szCs w:val="24"/>
              </w:rPr>
            </w:pPr>
            <w:r w:rsidRPr="006972F8">
              <w:rPr>
                <w:rFonts w:cstheme="minorHAnsi"/>
                <w:sz w:val="24"/>
                <w:szCs w:val="24"/>
              </w:rPr>
              <w:t xml:space="preserve">1. </w:t>
            </w:r>
            <w:r>
              <w:rPr>
                <w:rFonts w:cstheme="minorHAnsi"/>
                <w:sz w:val="24"/>
                <w:szCs w:val="24"/>
              </w:rPr>
              <w:t>CRITERIA OPSTELLEN</w:t>
            </w:r>
            <w:r>
              <w:rPr>
                <w:rFonts w:cstheme="minorHAnsi"/>
                <w:sz w:val="24"/>
                <w:szCs w:val="24"/>
              </w:rPr>
              <w:br/>
              <w:t>Bepaal aan welke criteria betrouwbare informatie voldoet. Noteer de kenmerken.</w:t>
            </w:r>
          </w:p>
          <w:p w14:paraId="383EAF4A" w14:textId="7F404DE0" w:rsidR="009439FC" w:rsidRDefault="009439FC" w:rsidP="00B4632F">
            <w:pPr>
              <w:rPr>
                <w:rFonts w:cstheme="minorHAnsi"/>
                <w:sz w:val="24"/>
                <w:szCs w:val="24"/>
              </w:rPr>
            </w:pPr>
            <w:r>
              <w:rPr>
                <w:rFonts w:cstheme="minorHAnsi"/>
                <w:sz w:val="24"/>
                <w:szCs w:val="24"/>
              </w:rPr>
              <w:t xml:space="preserve">Kijk of je criteria overeenkomen met de kenmerken die in </w:t>
            </w:r>
            <w:r w:rsidR="00577660">
              <w:rPr>
                <w:rFonts w:cstheme="minorHAnsi"/>
                <w:sz w:val="24"/>
                <w:szCs w:val="24"/>
              </w:rPr>
              <w:t xml:space="preserve">de checklist </w:t>
            </w:r>
            <w:r w:rsidR="00577660" w:rsidRPr="00577660">
              <w:rPr>
                <w:rFonts w:cstheme="minorHAnsi"/>
                <w:i/>
                <w:sz w:val="24"/>
                <w:szCs w:val="24"/>
              </w:rPr>
              <w:t>Betrouwbaarheid bronnen</w:t>
            </w:r>
            <w:r w:rsidR="00577660">
              <w:rPr>
                <w:rFonts w:cstheme="minorHAnsi"/>
                <w:sz w:val="24"/>
                <w:szCs w:val="24"/>
              </w:rPr>
              <w:t xml:space="preserve"> voorkomen.  Vul je eigen lijst aan of verbeter deze</w:t>
            </w:r>
            <w:r>
              <w:rPr>
                <w:rFonts w:cstheme="minorHAnsi"/>
                <w:sz w:val="24"/>
                <w:szCs w:val="24"/>
              </w:rPr>
              <w:t xml:space="preserve">.  </w:t>
            </w:r>
            <w:r>
              <w:rPr>
                <w:rFonts w:cstheme="minorHAnsi"/>
                <w:sz w:val="24"/>
                <w:szCs w:val="24"/>
              </w:rPr>
              <w:br/>
            </w:r>
            <w:r w:rsidR="000D1DE1">
              <w:rPr>
                <w:rFonts w:cstheme="minorHAnsi"/>
                <w:sz w:val="24"/>
                <w:szCs w:val="24"/>
              </w:rPr>
              <w:br/>
            </w:r>
            <w:r>
              <w:rPr>
                <w:rFonts w:cstheme="minorHAnsi"/>
                <w:sz w:val="24"/>
                <w:szCs w:val="24"/>
              </w:rPr>
              <w:t>2. BRONNEN BEOORDELEN</w:t>
            </w:r>
          </w:p>
          <w:p w14:paraId="57D77CE7" w14:textId="77777777" w:rsidR="009439FC" w:rsidRDefault="009439FC" w:rsidP="00B4632F">
            <w:pPr>
              <w:rPr>
                <w:rFonts w:cstheme="minorHAnsi"/>
                <w:sz w:val="24"/>
                <w:szCs w:val="24"/>
              </w:rPr>
            </w:pPr>
            <w:r>
              <w:rPr>
                <w:rFonts w:cstheme="minorHAnsi"/>
                <w:sz w:val="24"/>
                <w:szCs w:val="24"/>
              </w:rPr>
              <w:t xml:space="preserve">Bekijk nu de artikelen die je hebt gevonden. Voldoen ze aan de criteria? </w:t>
            </w:r>
            <w:r>
              <w:rPr>
                <w:rFonts w:cstheme="minorHAnsi"/>
                <w:sz w:val="24"/>
                <w:szCs w:val="24"/>
              </w:rPr>
              <w:br/>
              <w:t>Noteer het antwoord in het bronnenschema van activiteit 2.</w:t>
            </w:r>
          </w:p>
          <w:p w14:paraId="1B49EA14" w14:textId="5B86421D" w:rsidR="009439FC" w:rsidRDefault="009439FC" w:rsidP="00B4632F">
            <w:pPr>
              <w:rPr>
                <w:rFonts w:cstheme="minorHAnsi"/>
                <w:sz w:val="24"/>
                <w:szCs w:val="24"/>
              </w:rPr>
            </w:pPr>
            <w:r>
              <w:rPr>
                <w:rFonts w:cstheme="minorHAnsi"/>
                <w:sz w:val="24"/>
                <w:szCs w:val="24"/>
              </w:rPr>
              <w:lastRenderedPageBreak/>
              <w:t xml:space="preserve"> 3. VERDER ZOEKEN </w:t>
            </w:r>
            <w:r>
              <w:rPr>
                <w:rFonts w:cstheme="minorHAnsi"/>
                <w:sz w:val="24"/>
                <w:szCs w:val="24"/>
              </w:rPr>
              <w:br/>
              <w:t>Stel een bron is niet betrouwbaar. Ga op zoek naar een andere tekst.</w:t>
            </w:r>
          </w:p>
          <w:p w14:paraId="5DB9C4A8" w14:textId="18B0D16B" w:rsidR="009439FC" w:rsidRPr="006972F8" w:rsidRDefault="009439FC" w:rsidP="00B4632F">
            <w:pPr>
              <w:rPr>
                <w:rFonts w:cstheme="minorHAnsi"/>
                <w:sz w:val="24"/>
                <w:szCs w:val="24"/>
              </w:rPr>
            </w:pPr>
            <w:r>
              <w:rPr>
                <w:rFonts w:cstheme="minorHAnsi"/>
                <w:sz w:val="24"/>
                <w:szCs w:val="24"/>
              </w:rPr>
              <w:t xml:space="preserve">Vul het bronnenschema met deze tekst aan. </w:t>
            </w:r>
          </w:p>
        </w:tc>
      </w:tr>
      <w:tr w:rsidR="009439FC" w14:paraId="5AC25891" w14:textId="77777777" w:rsidTr="00B4632F">
        <w:tc>
          <w:tcPr>
            <w:tcW w:w="1980" w:type="dxa"/>
            <w:shd w:val="clear" w:color="auto" w:fill="95B3D7" w:themeFill="accent1" w:themeFillTint="99"/>
          </w:tcPr>
          <w:p w14:paraId="14DBD569" w14:textId="77777777" w:rsidR="009439FC" w:rsidRDefault="009439FC" w:rsidP="00B4632F">
            <w:pPr>
              <w:jc w:val="center"/>
              <w:rPr>
                <w:sz w:val="24"/>
                <w:szCs w:val="24"/>
              </w:rPr>
            </w:pPr>
            <w:r>
              <w:rPr>
                <w:b/>
                <w:sz w:val="24"/>
                <w:szCs w:val="24"/>
              </w:rPr>
              <w:lastRenderedPageBreak/>
              <w:t>R</w:t>
            </w:r>
            <w:r w:rsidRPr="00A12346">
              <w:rPr>
                <w:b/>
                <w:sz w:val="24"/>
                <w:szCs w:val="24"/>
              </w:rPr>
              <w:t>ESULTAAT</w:t>
            </w:r>
            <w:r>
              <w:rPr>
                <w:sz w:val="24"/>
                <w:szCs w:val="24"/>
              </w:rPr>
              <w:br/>
              <w:t>Wat doen we ermee?</w:t>
            </w:r>
          </w:p>
        </w:tc>
        <w:tc>
          <w:tcPr>
            <w:tcW w:w="7082" w:type="dxa"/>
          </w:tcPr>
          <w:p w14:paraId="481B4F69" w14:textId="4865F74C" w:rsidR="009439FC" w:rsidRDefault="009439FC" w:rsidP="00B4632F">
            <w:pPr>
              <w:rPr>
                <w:sz w:val="24"/>
                <w:szCs w:val="24"/>
              </w:rPr>
            </w:pPr>
            <w:r>
              <w:rPr>
                <w:sz w:val="24"/>
                <w:szCs w:val="24"/>
              </w:rPr>
              <w:t xml:space="preserve">Je hebt drie </w:t>
            </w:r>
            <w:r w:rsidRPr="00131D2E">
              <w:rPr>
                <w:b/>
                <w:sz w:val="24"/>
                <w:szCs w:val="24"/>
              </w:rPr>
              <w:t>bruikbare</w:t>
            </w:r>
            <w:r>
              <w:rPr>
                <w:sz w:val="24"/>
                <w:szCs w:val="24"/>
              </w:rPr>
              <w:t xml:space="preserve"> en </w:t>
            </w:r>
            <w:r w:rsidRPr="00131D2E">
              <w:rPr>
                <w:b/>
                <w:sz w:val="24"/>
                <w:szCs w:val="24"/>
              </w:rPr>
              <w:t>betrouwbare</w:t>
            </w:r>
            <w:r>
              <w:rPr>
                <w:sz w:val="24"/>
                <w:szCs w:val="24"/>
              </w:rPr>
              <w:t xml:space="preserve"> teksten gevonden. Laat deze bronnen door je docent goedkeuren. De teksten vormen jouw achtergrondinformatie voor het artikel dat je gaat schrijven. </w:t>
            </w:r>
          </w:p>
        </w:tc>
      </w:tr>
      <w:tr w:rsidR="009439FC" w14:paraId="3CFBC3A2" w14:textId="77777777" w:rsidTr="00B4632F">
        <w:tc>
          <w:tcPr>
            <w:tcW w:w="1980" w:type="dxa"/>
            <w:shd w:val="clear" w:color="auto" w:fill="95B3D7" w:themeFill="accent1" w:themeFillTint="99"/>
          </w:tcPr>
          <w:p w14:paraId="017BEFFF" w14:textId="77777777" w:rsidR="009439FC" w:rsidRDefault="009439FC" w:rsidP="00B4632F">
            <w:pPr>
              <w:jc w:val="center"/>
              <w:rPr>
                <w:sz w:val="24"/>
                <w:szCs w:val="24"/>
              </w:rPr>
            </w:pPr>
            <w:r w:rsidRPr="00A12346">
              <w:rPr>
                <w:b/>
                <w:sz w:val="24"/>
                <w:szCs w:val="24"/>
              </w:rPr>
              <w:t>HULP</w:t>
            </w:r>
            <w:r>
              <w:rPr>
                <w:sz w:val="24"/>
                <w:szCs w:val="24"/>
              </w:rPr>
              <w:br/>
              <w:t>Bij wie of wat?</w:t>
            </w:r>
          </w:p>
        </w:tc>
        <w:tc>
          <w:tcPr>
            <w:tcW w:w="7082" w:type="dxa"/>
          </w:tcPr>
          <w:p w14:paraId="0481250F" w14:textId="77777777" w:rsidR="009439FC" w:rsidRDefault="009439FC" w:rsidP="00B4632F">
            <w:pPr>
              <w:rPr>
                <w:sz w:val="24"/>
                <w:szCs w:val="24"/>
              </w:rPr>
            </w:pPr>
            <w:r>
              <w:rPr>
                <w:sz w:val="24"/>
                <w:szCs w:val="24"/>
              </w:rPr>
              <w:t xml:space="preserve">Je hebt het bronnenschema nodig. </w:t>
            </w:r>
          </w:p>
          <w:p w14:paraId="24E69556" w14:textId="171228D8" w:rsidR="009439FC" w:rsidRDefault="009439FC" w:rsidP="00B4632F">
            <w:pPr>
              <w:rPr>
                <w:sz w:val="24"/>
                <w:szCs w:val="24"/>
              </w:rPr>
            </w:pPr>
            <w:r>
              <w:rPr>
                <w:sz w:val="24"/>
                <w:szCs w:val="24"/>
              </w:rPr>
              <w:t xml:space="preserve">Je kunt je medestudenten en je docent om hulp vragen. </w:t>
            </w:r>
          </w:p>
        </w:tc>
      </w:tr>
      <w:tr w:rsidR="009439FC" w14:paraId="3BE3B879" w14:textId="77777777" w:rsidTr="00B4632F">
        <w:tc>
          <w:tcPr>
            <w:tcW w:w="1980" w:type="dxa"/>
            <w:shd w:val="clear" w:color="auto" w:fill="95B3D7" w:themeFill="accent1" w:themeFillTint="99"/>
          </w:tcPr>
          <w:p w14:paraId="218CEAF4" w14:textId="77777777" w:rsidR="009439FC" w:rsidRDefault="009439FC" w:rsidP="00B4632F">
            <w:pPr>
              <w:jc w:val="center"/>
              <w:rPr>
                <w:sz w:val="24"/>
                <w:szCs w:val="24"/>
              </w:rPr>
            </w:pPr>
            <w:r w:rsidRPr="00A12346">
              <w:rPr>
                <w:b/>
                <w:sz w:val="24"/>
                <w:szCs w:val="24"/>
              </w:rPr>
              <w:t>TIJD</w:t>
            </w:r>
            <w:r>
              <w:rPr>
                <w:sz w:val="24"/>
                <w:szCs w:val="24"/>
              </w:rPr>
              <w:br/>
              <w:t>Hoe lang mag je eraan werken?</w:t>
            </w:r>
          </w:p>
        </w:tc>
        <w:tc>
          <w:tcPr>
            <w:tcW w:w="7082" w:type="dxa"/>
          </w:tcPr>
          <w:p w14:paraId="61A61796" w14:textId="6AA2AA0E" w:rsidR="009439FC" w:rsidRDefault="000D1DE1" w:rsidP="000D1DE1">
            <w:pPr>
              <w:rPr>
                <w:sz w:val="24"/>
                <w:szCs w:val="24"/>
              </w:rPr>
            </w:pPr>
            <w:r>
              <w:rPr>
                <w:sz w:val="24"/>
                <w:szCs w:val="24"/>
              </w:rPr>
              <w:t>20 minuten tijdens de les</w:t>
            </w:r>
            <w:r w:rsidR="009439FC">
              <w:rPr>
                <w:sz w:val="24"/>
                <w:szCs w:val="24"/>
              </w:rPr>
              <w:t xml:space="preserve">. </w:t>
            </w:r>
          </w:p>
        </w:tc>
      </w:tr>
      <w:tr w:rsidR="009439FC" w14:paraId="08903D4C" w14:textId="77777777" w:rsidTr="00B4632F">
        <w:tc>
          <w:tcPr>
            <w:tcW w:w="1980" w:type="dxa"/>
            <w:shd w:val="clear" w:color="auto" w:fill="95B3D7" w:themeFill="accent1" w:themeFillTint="99"/>
          </w:tcPr>
          <w:p w14:paraId="7B046E45" w14:textId="77777777" w:rsidR="009439FC" w:rsidRDefault="009439FC" w:rsidP="00B4632F">
            <w:pPr>
              <w:jc w:val="center"/>
              <w:rPr>
                <w:sz w:val="24"/>
                <w:szCs w:val="24"/>
              </w:rPr>
            </w:pPr>
            <w:r w:rsidRPr="00A12346">
              <w:rPr>
                <w:b/>
                <w:sz w:val="24"/>
                <w:szCs w:val="24"/>
              </w:rPr>
              <w:t>KLAAR</w:t>
            </w:r>
            <w:r>
              <w:rPr>
                <w:sz w:val="24"/>
                <w:szCs w:val="24"/>
              </w:rPr>
              <w:br/>
              <w:t>Wat ga je dan doen?</w:t>
            </w:r>
          </w:p>
        </w:tc>
        <w:tc>
          <w:tcPr>
            <w:tcW w:w="7082" w:type="dxa"/>
          </w:tcPr>
          <w:p w14:paraId="18B77C9C" w14:textId="77777777" w:rsidR="009439FC" w:rsidRDefault="009439FC" w:rsidP="009439FC">
            <w:pPr>
              <w:rPr>
                <w:sz w:val="24"/>
                <w:szCs w:val="24"/>
              </w:rPr>
            </w:pPr>
            <w:r>
              <w:rPr>
                <w:sz w:val="24"/>
                <w:szCs w:val="24"/>
              </w:rPr>
              <w:t xml:space="preserve">Bekijk de site: </w:t>
            </w:r>
            <w:hyperlink r:id="rId11" w:history="1">
              <w:r>
                <w:rPr>
                  <w:rStyle w:val="Hyperlink"/>
                </w:rPr>
                <w:t>https://www.webdetective.nl/checklist</w:t>
              </w:r>
            </w:hyperlink>
            <w:r>
              <w:t xml:space="preserve"> </w:t>
            </w:r>
            <w:r w:rsidRPr="002F6437">
              <w:rPr>
                <w:sz w:val="24"/>
                <w:szCs w:val="24"/>
              </w:rPr>
              <w:t>voor extra informatie over het checken van bronnen op betrouwbaarheid.</w:t>
            </w:r>
          </w:p>
          <w:p w14:paraId="5B207E0A" w14:textId="1AAF1319" w:rsidR="009439FC" w:rsidRDefault="009439FC" w:rsidP="009439FC">
            <w:pPr>
              <w:rPr>
                <w:sz w:val="24"/>
                <w:szCs w:val="24"/>
              </w:rPr>
            </w:pPr>
            <w:r>
              <w:rPr>
                <w:sz w:val="24"/>
                <w:szCs w:val="24"/>
              </w:rPr>
              <w:t xml:space="preserve">Lever je bronnenschema </w:t>
            </w:r>
            <w:r w:rsidR="00577660">
              <w:rPr>
                <w:sz w:val="24"/>
                <w:szCs w:val="24"/>
              </w:rPr>
              <w:t>voor goedkeu</w:t>
            </w:r>
            <w:r>
              <w:rPr>
                <w:sz w:val="24"/>
                <w:szCs w:val="24"/>
              </w:rPr>
              <w:t xml:space="preserve">ring in bij de docent. </w:t>
            </w:r>
          </w:p>
        </w:tc>
      </w:tr>
    </w:tbl>
    <w:p w14:paraId="3FF9385D" w14:textId="77777777" w:rsidR="009439FC" w:rsidRDefault="009439FC" w:rsidP="009439FC">
      <w:pPr>
        <w:rPr>
          <w:sz w:val="24"/>
          <w:szCs w:val="24"/>
        </w:rPr>
      </w:pPr>
      <w:r>
        <w:rPr>
          <w:sz w:val="24"/>
          <w:szCs w:val="24"/>
        </w:rPr>
        <w:br w:type="page"/>
      </w:r>
    </w:p>
    <w:p w14:paraId="56F411AA" w14:textId="77777777" w:rsidR="009439FC" w:rsidRDefault="009439FC" w:rsidP="009439FC">
      <w:pPr>
        <w:spacing w:before="150" w:after="105" w:line="240" w:lineRule="atLeast"/>
        <w:outlineLvl w:val="0"/>
        <w:rPr>
          <w:noProof/>
          <w:lang w:eastAsia="nl-NL"/>
        </w:rPr>
      </w:pPr>
      <w:r>
        <w:rPr>
          <w:noProof/>
          <w:lang w:eastAsia="nl-NL"/>
        </w:rPr>
        <w:lastRenderedPageBreak/>
        <w:drawing>
          <wp:inline distT="0" distB="0" distL="0" distR="0" wp14:anchorId="4A0EA6E6" wp14:editId="2F259667">
            <wp:extent cx="2438400" cy="704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8400" cy="704850"/>
                    </a:xfrm>
                    <a:prstGeom prst="rect">
                      <a:avLst/>
                    </a:prstGeom>
                  </pic:spPr>
                </pic:pic>
              </a:graphicData>
            </a:graphic>
          </wp:inline>
        </w:drawing>
      </w:r>
    </w:p>
    <w:p w14:paraId="6C568457" w14:textId="77777777" w:rsidR="009439FC" w:rsidRDefault="009439FC" w:rsidP="009439FC">
      <w:pPr>
        <w:spacing w:before="150" w:after="105" w:line="240" w:lineRule="atLeast"/>
        <w:jc w:val="center"/>
        <w:outlineLvl w:val="0"/>
        <w:rPr>
          <w:rFonts w:ascii="Times New Roman" w:eastAsia="Times New Roman" w:hAnsi="Times New Roman"/>
          <w:kern w:val="36"/>
          <w:sz w:val="48"/>
          <w:szCs w:val="48"/>
          <w:lang w:eastAsia="nl-NL"/>
        </w:rPr>
      </w:pPr>
      <w:r>
        <w:rPr>
          <w:noProof/>
          <w:lang w:eastAsia="nl-NL"/>
        </w:rPr>
        <w:drawing>
          <wp:inline distT="0" distB="0" distL="0" distR="0" wp14:anchorId="5007C6E2" wp14:editId="5565A14B">
            <wp:extent cx="3636818" cy="2096953"/>
            <wp:effectExtent l="0" t="0" r="1905" b="0"/>
            <wp:docPr id="4" name="Afbeelding 4" descr="https://hooiberg.speld.nl/speld.nl/wp-content/uploads/Examen-67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oiberg.speld.nl/speld.nl/wp-content/uploads/Examen-670x38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1922" cy="2117194"/>
                    </a:xfrm>
                    <a:prstGeom prst="rect">
                      <a:avLst/>
                    </a:prstGeom>
                    <a:noFill/>
                    <a:ln>
                      <a:noFill/>
                    </a:ln>
                  </pic:spPr>
                </pic:pic>
              </a:graphicData>
            </a:graphic>
          </wp:inline>
        </w:drawing>
      </w:r>
    </w:p>
    <w:p w14:paraId="4E1FF8C9" w14:textId="77777777" w:rsidR="009439FC" w:rsidRPr="00F3002F" w:rsidRDefault="009439FC" w:rsidP="009439FC">
      <w:pPr>
        <w:spacing w:before="150" w:after="105" w:line="240" w:lineRule="atLeast"/>
        <w:outlineLvl w:val="0"/>
        <w:rPr>
          <w:rFonts w:ascii="Times New Roman" w:eastAsia="Times New Roman" w:hAnsi="Times New Roman"/>
          <w:kern w:val="36"/>
          <w:sz w:val="48"/>
          <w:szCs w:val="48"/>
          <w:lang w:eastAsia="nl-NL"/>
        </w:rPr>
      </w:pPr>
      <w:r w:rsidRPr="00F3002F">
        <w:rPr>
          <w:rFonts w:ascii="Times New Roman" w:eastAsia="Times New Roman" w:hAnsi="Times New Roman"/>
          <w:kern w:val="36"/>
          <w:sz w:val="48"/>
          <w:szCs w:val="48"/>
          <w:lang w:eastAsia="nl-NL"/>
        </w:rPr>
        <w:t>Eindexamen Nederlands dit jaar in het Engels</w:t>
      </w:r>
    </w:p>
    <w:p w14:paraId="3B982889" w14:textId="77777777" w:rsidR="009439FC" w:rsidRPr="00F3002F" w:rsidRDefault="009439FC" w:rsidP="009439FC">
      <w:pPr>
        <w:spacing w:before="240" w:after="100" w:afterAutospacing="1" w:line="336" w:lineRule="atLeast"/>
        <w:rPr>
          <w:rFonts w:ascii="Times New Roman" w:eastAsia="Times New Roman" w:hAnsi="Times New Roman"/>
          <w:color w:val="969696"/>
          <w:sz w:val="24"/>
          <w:szCs w:val="24"/>
          <w:lang w:eastAsia="nl-NL"/>
        </w:rPr>
      </w:pPr>
      <w:r w:rsidRPr="00F3002F">
        <w:rPr>
          <w:rFonts w:ascii="Times New Roman" w:eastAsia="Times New Roman" w:hAnsi="Times New Roman"/>
          <w:color w:val="969696"/>
          <w:sz w:val="24"/>
          <w:szCs w:val="24"/>
          <w:lang w:eastAsia="nl-NL"/>
        </w:rPr>
        <w:t>10 mei 2019 door </w:t>
      </w:r>
      <w:hyperlink r:id="rId14" w:tooltip="Berichten van Jop Eikelboom" w:history="1">
        <w:r w:rsidRPr="00F3002F">
          <w:rPr>
            <w:rFonts w:ascii="Times New Roman" w:eastAsia="Times New Roman" w:hAnsi="Times New Roman"/>
            <w:color w:val="323232"/>
            <w:sz w:val="24"/>
            <w:szCs w:val="24"/>
            <w:u w:val="single"/>
            <w:lang w:eastAsia="nl-NL"/>
          </w:rPr>
          <w:t>Jop Eikelboom</w:t>
        </w:r>
      </w:hyperlink>
      <w:r w:rsidRPr="00F3002F">
        <w:rPr>
          <w:rFonts w:ascii="Times New Roman" w:eastAsia="Times New Roman" w:hAnsi="Times New Roman"/>
          <w:color w:val="969696"/>
          <w:sz w:val="24"/>
          <w:szCs w:val="24"/>
          <w:lang w:eastAsia="nl-NL"/>
        </w:rPr>
        <w:t> en </w:t>
      </w:r>
      <w:hyperlink r:id="rId15" w:tooltip="Berichten van Peter Buurman" w:history="1">
        <w:r w:rsidRPr="00F3002F">
          <w:rPr>
            <w:rFonts w:ascii="Times New Roman" w:eastAsia="Times New Roman" w:hAnsi="Times New Roman"/>
            <w:color w:val="323232"/>
            <w:sz w:val="24"/>
            <w:szCs w:val="24"/>
            <w:u w:val="single"/>
            <w:lang w:eastAsia="nl-NL"/>
          </w:rPr>
          <w:t>Peter Buurman</w:t>
        </w:r>
      </w:hyperlink>
    </w:p>
    <w:p w14:paraId="5757F0BA" w14:textId="77777777" w:rsidR="009439FC" w:rsidRPr="00F3002F" w:rsidRDefault="009439FC" w:rsidP="009439FC">
      <w:pPr>
        <w:spacing w:before="135" w:after="135" w:line="240" w:lineRule="auto"/>
        <w:rPr>
          <w:rFonts w:ascii="Times New Roman" w:eastAsia="Times New Roman" w:hAnsi="Times New Roman"/>
          <w:sz w:val="24"/>
          <w:szCs w:val="24"/>
          <w:lang w:eastAsia="nl-NL"/>
        </w:rPr>
      </w:pPr>
      <w:r w:rsidRPr="00F3002F">
        <w:rPr>
          <w:rFonts w:ascii="Times New Roman" w:eastAsia="Times New Roman" w:hAnsi="Times New Roman"/>
          <w:sz w:val="24"/>
          <w:szCs w:val="24"/>
          <w:lang w:eastAsia="nl-NL"/>
        </w:rPr>
        <w:t>Het eindexamen Nederlands wordt dit jaar volledig gegeven in het Engels. Het college van Toetsen en Examens (</w:t>
      </w:r>
      <w:proofErr w:type="spellStart"/>
      <w:r w:rsidRPr="00F3002F">
        <w:rPr>
          <w:rFonts w:ascii="Times New Roman" w:eastAsia="Times New Roman" w:hAnsi="Times New Roman"/>
          <w:sz w:val="24"/>
          <w:szCs w:val="24"/>
          <w:lang w:eastAsia="nl-NL"/>
        </w:rPr>
        <w:t>CvTE</w:t>
      </w:r>
      <w:proofErr w:type="spellEnd"/>
      <w:r w:rsidRPr="00F3002F">
        <w:rPr>
          <w:rFonts w:ascii="Times New Roman" w:eastAsia="Times New Roman" w:hAnsi="Times New Roman"/>
          <w:sz w:val="24"/>
          <w:szCs w:val="24"/>
          <w:lang w:eastAsia="nl-NL"/>
        </w:rPr>
        <w:t>) wil op deze manier het eindexamen aantrekkelijker maken voor internationale scholieren.</w:t>
      </w:r>
    </w:p>
    <w:p w14:paraId="63BAEB0E" w14:textId="77777777" w:rsidR="009439FC" w:rsidRPr="00F3002F" w:rsidRDefault="009439FC" w:rsidP="009439FC">
      <w:pPr>
        <w:spacing w:before="135" w:after="135" w:line="240" w:lineRule="auto"/>
        <w:rPr>
          <w:rFonts w:ascii="Times New Roman" w:eastAsia="Times New Roman" w:hAnsi="Times New Roman"/>
          <w:sz w:val="24"/>
          <w:szCs w:val="24"/>
          <w:lang w:eastAsia="nl-NL"/>
        </w:rPr>
      </w:pPr>
      <w:r w:rsidRPr="00F3002F">
        <w:rPr>
          <w:rFonts w:ascii="Times New Roman" w:eastAsia="Times New Roman" w:hAnsi="Times New Roman"/>
          <w:sz w:val="24"/>
          <w:szCs w:val="24"/>
          <w:lang w:eastAsia="nl-NL"/>
        </w:rPr>
        <w:t xml:space="preserve">“We leven in een tijd van globalisering”, zegt </w:t>
      </w:r>
      <w:proofErr w:type="spellStart"/>
      <w:r w:rsidRPr="00F3002F">
        <w:rPr>
          <w:rFonts w:ascii="Times New Roman" w:eastAsia="Times New Roman" w:hAnsi="Times New Roman"/>
          <w:sz w:val="24"/>
          <w:szCs w:val="24"/>
          <w:lang w:eastAsia="nl-NL"/>
        </w:rPr>
        <w:t>CvTE</w:t>
      </w:r>
      <w:proofErr w:type="spellEnd"/>
      <w:r w:rsidRPr="00F3002F">
        <w:rPr>
          <w:rFonts w:ascii="Times New Roman" w:eastAsia="Times New Roman" w:hAnsi="Times New Roman"/>
          <w:sz w:val="24"/>
          <w:szCs w:val="24"/>
          <w:lang w:eastAsia="nl-NL"/>
        </w:rPr>
        <w:t>-voorzitter Pieter Hendrikse. “Om aansluiting te vinden bij centraal schriftelijke examens over de grens is dit een noodzakelijke aanpassing. Neem nou Engeland, daar doen ze alles al in het Engels. Ik zeg niet dat wij dat ook meteen moeten doen, maar het is wel een ideaalbeeld waar we stapje voor stapje naar zullen blijven streven.”</w:t>
      </w:r>
    </w:p>
    <w:p w14:paraId="14D86FF9" w14:textId="77777777" w:rsidR="009439FC" w:rsidRPr="00F3002F" w:rsidRDefault="009439FC" w:rsidP="009439FC">
      <w:pPr>
        <w:spacing w:before="135" w:after="135" w:line="240" w:lineRule="auto"/>
        <w:rPr>
          <w:rFonts w:ascii="Times New Roman" w:eastAsia="Times New Roman" w:hAnsi="Times New Roman"/>
          <w:sz w:val="24"/>
          <w:szCs w:val="24"/>
          <w:lang w:eastAsia="nl-NL"/>
        </w:rPr>
      </w:pPr>
      <w:r w:rsidRPr="00F3002F">
        <w:rPr>
          <w:rFonts w:ascii="Times New Roman" w:eastAsia="Times New Roman" w:hAnsi="Times New Roman"/>
          <w:sz w:val="24"/>
          <w:szCs w:val="24"/>
          <w:lang w:eastAsia="nl-NL"/>
        </w:rPr>
        <w:t xml:space="preserve">Volgens Hendrikse gaat deze beslissing geen negatieve gevolgen hebben voor de cijfers van eindexamenkandidaten. “Integendeel”, zegt hij. “Jongeren kunnen zich tegenwoordig door </w:t>
      </w:r>
      <w:proofErr w:type="spellStart"/>
      <w:r w:rsidRPr="00F3002F">
        <w:rPr>
          <w:rFonts w:ascii="Times New Roman" w:eastAsia="Times New Roman" w:hAnsi="Times New Roman"/>
          <w:sz w:val="24"/>
          <w:szCs w:val="24"/>
          <w:lang w:eastAsia="nl-NL"/>
        </w:rPr>
        <w:t>Netflix</w:t>
      </w:r>
      <w:proofErr w:type="spellEnd"/>
      <w:r w:rsidRPr="00F3002F">
        <w:rPr>
          <w:rFonts w:ascii="Times New Roman" w:eastAsia="Times New Roman" w:hAnsi="Times New Roman"/>
          <w:sz w:val="24"/>
          <w:szCs w:val="24"/>
          <w:lang w:eastAsia="nl-NL"/>
        </w:rPr>
        <w:t xml:space="preserve"> en YouTube veel beter uitdrukken in het Engels dan in het Nederlands. Doordat we ze nu een Engelse tekst voorschotelen, gaat het cijfer Nederlands gegarandeerd hoger uitvallen. We komen zo dus tegemoet aan de wensen van de moderne tijd en we maken een eind aan de dalende trend in de resultaten. </w:t>
      </w:r>
      <w:proofErr w:type="spellStart"/>
      <w:r w:rsidRPr="00F3002F">
        <w:rPr>
          <w:rFonts w:ascii="Times New Roman" w:eastAsia="Times New Roman" w:hAnsi="Times New Roman"/>
          <w:sz w:val="24"/>
          <w:szCs w:val="24"/>
          <w:lang w:eastAsia="nl-NL"/>
        </w:rPr>
        <w:t>Two</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mockingbirds</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one</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stone</w:t>
      </w:r>
      <w:proofErr w:type="spellEnd"/>
      <w:r w:rsidRPr="00F3002F">
        <w:rPr>
          <w:rFonts w:ascii="Times New Roman" w:eastAsia="Times New Roman" w:hAnsi="Times New Roman"/>
          <w:sz w:val="24"/>
          <w:szCs w:val="24"/>
          <w:lang w:eastAsia="nl-NL"/>
        </w:rPr>
        <w:t>.”</w:t>
      </w:r>
    </w:p>
    <w:p w14:paraId="4E4C6EE9" w14:textId="77777777" w:rsidR="009439FC" w:rsidRPr="00F3002F" w:rsidRDefault="009439FC" w:rsidP="009439FC">
      <w:pPr>
        <w:spacing w:before="135" w:after="135" w:line="240" w:lineRule="auto"/>
        <w:rPr>
          <w:rFonts w:ascii="Times New Roman" w:eastAsia="Times New Roman" w:hAnsi="Times New Roman"/>
          <w:sz w:val="24"/>
          <w:szCs w:val="24"/>
          <w:lang w:eastAsia="nl-NL"/>
        </w:rPr>
      </w:pPr>
      <w:r w:rsidRPr="00F3002F">
        <w:rPr>
          <w:rFonts w:ascii="Times New Roman" w:eastAsia="Times New Roman" w:hAnsi="Times New Roman"/>
          <w:sz w:val="24"/>
          <w:szCs w:val="24"/>
          <w:lang w:eastAsia="nl-NL"/>
        </w:rPr>
        <w:t xml:space="preserve">Leerlingen tonen zich tevreden met het besluit van het </w:t>
      </w:r>
      <w:proofErr w:type="spellStart"/>
      <w:r w:rsidRPr="00F3002F">
        <w:rPr>
          <w:rFonts w:ascii="Times New Roman" w:eastAsia="Times New Roman" w:hAnsi="Times New Roman"/>
          <w:sz w:val="24"/>
          <w:szCs w:val="24"/>
          <w:lang w:eastAsia="nl-NL"/>
        </w:rPr>
        <w:t>CvTE</w:t>
      </w:r>
      <w:proofErr w:type="spellEnd"/>
      <w:r w:rsidRPr="00F3002F">
        <w:rPr>
          <w:rFonts w:ascii="Times New Roman" w:eastAsia="Times New Roman" w:hAnsi="Times New Roman"/>
          <w:sz w:val="24"/>
          <w:szCs w:val="24"/>
          <w:lang w:eastAsia="nl-NL"/>
        </w:rPr>
        <w:t xml:space="preserve">. “Ik vind het wel </w:t>
      </w:r>
      <w:proofErr w:type="spellStart"/>
      <w:r w:rsidRPr="00F3002F">
        <w:rPr>
          <w:rFonts w:ascii="Times New Roman" w:eastAsia="Times New Roman" w:hAnsi="Times New Roman"/>
          <w:sz w:val="24"/>
          <w:szCs w:val="24"/>
          <w:lang w:eastAsia="nl-NL"/>
        </w:rPr>
        <w:t>chill</w:t>
      </w:r>
      <w:proofErr w:type="spellEnd"/>
      <w:r w:rsidRPr="00F3002F">
        <w:rPr>
          <w:rFonts w:ascii="Times New Roman" w:eastAsia="Times New Roman" w:hAnsi="Times New Roman"/>
          <w:sz w:val="24"/>
          <w:szCs w:val="24"/>
          <w:lang w:eastAsia="nl-NL"/>
        </w:rPr>
        <w:t xml:space="preserve">”, zegt vwo-leerling Marianne. “I </w:t>
      </w:r>
      <w:proofErr w:type="spellStart"/>
      <w:r w:rsidRPr="00F3002F">
        <w:rPr>
          <w:rFonts w:ascii="Times New Roman" w:eastAsia="Times New Roman" w:hAnsi="Times New Roman"/>
          <w:sz w:val="24"/>
          <w:szCs w:val="24"/>
          <w:lang w:eastAsia="nl-NL"/>
        </w:rPr>
        <w:t>don’t</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know</w:t>
      </w:r>
      <w:proofErr w:type="spellEnd"/>
      <w:r w:rsidRPr="00F3002F">
        <w:rPr>
          <w:rFonts w:ascii="Times New Roman" w:eastAsia="Times New Roman" w:hAnsi="Times New Roman"/>
          <w:sz w:val="24"/>
          <w:szCs w:val="24"/>
          <w:lang w:eastAsia="nl-NL"/>
        </w:rPr>
        <w:t xml:space="preserve">, in het Nederlands vind ik het soms zo lastig om, hoe zeg je dat? </w:t>
      </w:r>
      <w:proofErr w:type="spellStart"/>
      <w:r w:rsidRPr="00F3002F">
        <w:rPr>
          <w:rFonts w:ascii="Times New Roman" w:eastAsia="Times New Roman" w:hAnsi="Times New Roman"/>
          <w:sz w:val="24"/>
          <w:szCs w:val="24"/>
          <w:lang w:eastAsia="nl-NL"/>
        </w:rPr>
        <w:t>To</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find</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words</w:t>
      </w:r>
      <w:proofErr w:type="spellEnd"/>
      <w:r w:rsidRPr="00F3002F">
        <w:rPr>
          <w:rFonts w:ascii="Times New Roman" w:eastAsia="Times New Roman" w:hAnsi="Times New Roman"/>
          <w:sz w:val="24"/>
          <w:szCs w:val="24"/>
          <w:lang w:eastAsia="nl-NL"/>
        </w:rPr>
        <w:t xml:space="preserve">. </w:t>
      </w:r>
      <w:proofErr w:type="spellStart"/>
      <w:r w:rsidRPr="00F3002F">
        <w:rPr>
          <w:rFonts w:ascii="Times New Roman" w:eastAsia="Times New Roman" w:hAnsi="Times New Roman"/>
          <w:sz w:val="24"/>
          <w:szCs w:val="24"/>
          <w:lang w:eastAsia="nl-NL"/>
        </w:rPr>
        <w:t>Anyway</w:t>
      </w:r>
      <w:proofErr w:type="spellEnd"/>
      <w:r w:rsidRPr="00F3002F">
        <w:rPr>
          <w:rFonts w:ascii="Times New Roman" w:eastAsia="Times New Roman" w:hAnsi="Times New Roman"/>
          <w:sz w:val="24"/>
          <w:szCs w:val="24"/>
          <w:lang w:eastAsia="nl-NL"/>
        </w:rPr>
        <w:t xml:space="preserve">, je snapt wel wat ik bedoel. Right?” En </w:t>
      </w:r>
      <w:proofErr w:type="spellStart"/>
      <w:r w:rsidRPr="00F3002F">
        <w:rPr>
          <w:rFonts w:ascii="Times New Roman" w:eastAsia="Times New Roman" w:hAnsi="Times New Roman"/>
          <w:sz w:val="24"/>
          <w:szCs w:val="24"/>
          <w:lang w:eastAsia="nl-NL"/>
        </w:rPr>
        <w:t>havo-leerling</w:t>
      </w:r>
      <w:proofErr w:type="spellEnd"/>
      <w:r w:rsidRPr="00F3002F">
        <w:rPr>
          <w:rFonts w:ascii="Times New Roman" w:eastAsia="Times New Roman" w:hAnsi="Times New Roman"/>
          <w:sz w:val="24"/>
          <w:szCs w:val="24"/>
          <w:lang w:eastAsia="nl-NL"/>
        </w:rPr>
        <w:t xml:space="preserve"> Finn zegt: “Eerst was ik like ‘huh?’ Maar toen was ik like ‘wat een waarachtig judicieus plan’.”</w:t>
      </w:r>
    </w:p>
    <w:p w14:paraId="6547B71C" w14:textId="77777777" w:rsidR="009439FC" w:rsidRDefault="009439FC" w:rsidP="009439FC">
      <w:pPr>
        <w:spacing w:before="135" w:after="135" w:line="240" w:lineRule="auto"/>
        <w:rPr>
          <w:rFonts w:ascii="Times New Roman" w:eastAsia="Times New Roman" w:hAnsi="Times New Roman"/>
          <w:sz w:val="24"/>
          <w:szCs w:val="24"/>
          <w:lang w:eastAsia="nl-NL"/>
        </w:rPr>
      </w:pPr>
      <w:r w:rsidRPr="00F3002F">
        <w:rPr>
          <w:rFonts w:ascii="Times New Roman" w:eastAsia="Times New Roman" w:hAnsi="Times New Roman"/>
          <w:sz w:val="24"/>
          <w:szCs w:val="24"/>
          <w:lang w:eastAsia="nl-NL"/>
        </w:rPr>
        <w:t xml:space="preserve">De onderdelen van het centrale examen blijven overigens wel hetzelfde. Leerlingen krijgen vragen over </w:t>
      </w:r>
      <w:proofErr w:type="spellStart"/>
      <w:r w:rsidRPr="00F3002F">
        <w:rPr>
          <w:rFonts w:ascii="Times New Roman" w:eastAsia="Times New Roman" w:hAnsi="Times New Roman"/>
          <w:sz w:val="24"/>
          <w:szCs w:val="24"/>
          <w:lang w:eastAsia="nl-NL"/>
        </w:rPr>
        <w:t>text</w:t>
      </w:r>
      <w:proofErr w:type="spellEnd"/>
      <w:r w:rsidRPr="00F3002F">
        <w:rPr>
          <w:rFonts w:ascii="Times New Roman" w:eastAsia="Times New Roman" w:hAnsi="Times New Roman"/>
          <w:sz w:val="24"/>
          <w:szCs w:val="24"/>
          <w:lang w:eastAsia="nl-NL"/>
        </w:rPr>
        <w:t xml:space="preserve"> analysis en moeten een summary maken van een naar het Engels vertaald stuk uit </w:t>
      </w:r>
      <w:r w:rsidRPr="00F3002F">
        <w:rPr>
          <w:rFonts w:ascii="Times New Roman" w:eastAsia="Times New Roman" w:hAnsi="Times New Roman"/>
          <w:i/>
          <w:iCs/>
          <w:sz w:val="24"/>
          <w:szCs w:val="24"/>
          <w:lang w:eastAsia="nl-NL"/>
        </w:rPr>
        <w:t>The Green Amsterdammer</w:t>
      </w:r>
      <w:r w:rsidRPr="00F3002F">
        <w:rPr>
          <w:rFonts w:ascii="Times New Roman" w:eastAsia="Times New Roman" w:hAnsi="Times New Roman"/>
          <w:sz w:val="24"/>
          <w:szCs w:val="24"/>
          <w:lang w:eastAsia="nl-NL"/>
        </w:rPr>
        <w:t xml:space="preserve"> over </w:t>
      </w:r>
      <w:proofErr w:type="spellStart"/>
      <w:r w:rsidRPr="00F3002F">
        <w:rPr>
          <w:rFonts w:ascii="Times New Roman" w:eastAsia="Times New Roman" w:hAnsi="Times New Roman"/>
          <w:sz w:val="24"/>
          <w:szCs w:val="24"/>
          <w:lang w:eastAsia="nl-NL"/>
        </w:rPr>
        <w:t>ecomodernisten</w:t>
      </w:r>
      <w:proofErr w:type="spellEnd"/>
      <w:r w:rsidRPr="00F3002F">
        <w:rPr>
          <w:rFonts w:ascii="Times New Roman" w:eastAsia="Times New Roman" w:hAnsi="Times New Roman"/>
          <w:sz w:val="24"/>
          <w:szCs w:val="24"/>
          <w:lang w:eastAsia="nl-NL"/>
        </w:rPr>
        <w:t>.</w:t>
      </w:r>
    </w:p>
    <w:p w14:paraId="107CBAA1" w14:textId="77777777" w:rsidR="009439FC" w:rsidRDefault="009439FC" w:rsidP="009439FC">
      <w:pPr>
        <w:tabs>
          <w:tab w:val="left" w:pos="7510"/>
        </w:tabs>
        <w:rPr>
          <w:rStyle w:val="Hyperlink"/>
        </w:rPr>
      </w:pPr>
      <w:r w:rsidRPr="00F3002F">
        <w:rPr>
          <w:rFonts w:ascii="Times New Roman" w:eastAsia="Times New Roman" w:hAnsi="Times New Roman"/>
          <w:b/>
          <w:sz w:val="24"/>
          <w:szCs w:val="24"/>
          <w:lang w:eastAsia="nl-NL"/>
        </w:rPr>
        <w:lastRenderedPageBreak/>
        <w:t>Website</w:t>
      </w:r>
      <w:r w:rsidRPr="00F3002F">
        <w:rPr>
          <w:rFonts w:ascii="Times New Roman" w:eastAsia="Times New Roman" w:hAnsi="Times New Roman"/>
          <w:b/>
          <w:sz w:val="24"/>
          <w:szCs w:val="24"/>
          <w:lang w:eastAsia="nl-NL"/>
        </w:rPr>
        <w:br/>
      </w:r>
      <w:r>
        <w:rPr>
          <w:rFonts w:ascii="Times New Roman" w:eastAsia="Times New Roman" w:hAnsi="Times New Roman"/>
          <w:sz w:val="24"/>
          <w:szCs w:val="24"/>
          <w:lang w:eastAsia="nl-NL"/>
        </w:rPr>
        <w:t xml:space="preserve">Eindexamen Nederlands dit jaar in het Engels. Geraadpleegd op 17 mei 2019 via </w:t>
      </w:r>
      <w:hyperlink r:id="rId16" w:history="1">
        <w:r>
          <w:rPr>
            <w:rStyle w:val="Hyperlink"/>
          </w:rPr>
          <w:t>https://speld.nl/2019/05/10/eindexamen-nederlands-dit-jaar-in-het-engels/</w:t>
        </w:r>
      </w:hyperlink>
    </w:p>
    <w:p w14:paraId="3BBFEAEE" w14:textId="77777777" w:rsidR="009439FC" w:rsidRDefault="009439FC">
      <w:pPr>
        <w:spacing w:after="0" w:line="240" w:lineRule="auto"/>
        <w:rPr>
          <w:rStyle w:val="Hyperlink"/>
        </w:rPr>
      </w:pPr>
      <w:r>
        <w:rPr>
          <w:rStyle w:val="Hyperlink"/>
        </w:rPr>
        <w:br w:type="page"/>
      </w:r>
    </w:p>
    <w:p w14:paraId="58CDF695" w14:textId="3DEE4ED1" w:rsidR="006D7C35" w:rsidRDefault="00853E70" w:rsidP="00C26A48">
      <w:pPr>
        <w:tabs>
          <w:tab w:val="left" w:pos="7510"/>
        </w:tabs>
        <w:spacing w:line="240" w:lineRule="auto"/>
        <w:rPr>
          <w:rFonts w:ascii="Cambria" w:hAnsi="Cambria"/>
          <w:u w:val="single"/>
        </w:rPr>
      </w:pPr>
      <w:r w:rsidRPr="00853E70">
        <w:rPr>
          <w:rFonts w:ascii="Cambria" w:hAnsi="Cambria"/>
          <w:u w:val="single"/>
        </w:rPr>
        <w:lastRenderedPageBreak/>
        <w:t>Bijlage B</w:t>
      </w:r>
    </w:p>
    <w:p w14:paraId="7A52704E" w14:textId="77777777" w:rsidR="00F23C6C" w:rsidRPr="00853E70" w:rsidRDefault="00F23C6C" w:rsidP="00C26A48">
      <w:pPr>
        <w:tabs>
          <w:tab w:val="left" w:pos="7510"/>
        </w:tabs>
        <w:spacing w:line="240" w:lineRule="auto"/>
        <w:rPr>
          <w:rFonts w:ascii="Cambria" w:hAnsi="Cambria"/>
          <w:u w:val="single"/>
        </w:rPr>
      </w:pPr>
      <w:bookmarkStart w:id="4" w:name="_GoBack"/>
    </w:p>
    <w:tbl>
      <w:tblPr>
        <w:tblStyle w:val="Tabelraster"/>
        <w:tblW w:w="0" w:type="auto"/>
        <w:tblLook w:val="04A0" w:firstRow="1" w:lastRow="0" w:firstColumn="1" w:lastColumn="0" w:noHBand="0" w:noVBand="1"/>
      </w:tblPr>
      <w:tblGrid>
        <w:gridCol w:w="9062"/>
      </w:tblGrid>
      <w:tr w:rsidR="00C26A48" w14:paraId="1C705DAD" w14:textId="77777777" w:rsidTr="00C26A48">
        <w:tc>
          <w:tcPr>
            <w:tcW w:w="9062" w:type="dxa"/>
            <w:shd w:val="clear" w:color="auto" w:fill="FFC000"/>
          </w:tcPr>
          <w:p w14:paraId="3C3D72F8" w14:textId="71C72018" w:rsidR="00C26A48" w:rsidRPr="00C26A48" w:rsidRDefault="00C26A48" w:rsidP="00C26A48">
            <w:pPr>
              <w:tabs>
                <w:tab w:val="left" w:pos="7510"/>
              </w:tabs>
              <w:spacing w:line="240" w:lineRule="auto"/>
              <w:rPr>
                <w:b/>
                <w:sz w:val="28"/>
                <w:szCs w:val="28"/>
              </w:rPr>
            </w:pPr>
            <w:r w:rsidRPr="00C26A48">
              <w:rPr>
                <w:b/>
                <w:sz w:val="28"/>
                <w:szCs w:val="28"/>
              </w:rPr>
              <w:t>Checklist – Betrouwbaarheid bronnen</w:t>
            </w:r>
          </w:p>
        </w:tc>
      </w:tr>
    </w:tbl>
    <w:p w14:paraId="2D942DCE" w14:textId="0C219BA8" w:rsidR="00C26A48" w:rsidRDefault="00C26A48" w:rsidP="00C26A48">
      <w:pPr>
        <w:tabs>
          <w:tab w:val="left" w:pos="7510"/>
        </w:tabs>
        <w:spacing w:line="240" w:lineRule="auto"/>
        <w:rPr>
          <w:sz w:val="28"/>
          <w:szCs w:val="28"/>
        </w:rPr>
      </w:pPr>
    </w:p>
    <w:tbl>
      <w:tblPr>
        <w:tblStyle w:val="Tabelraster"/>
        <w:tblW w:w="0" w:type="auto"/>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4390"/>
        <w:gridCol w:w="1557"/>
        <w:gridCol w:w="1557"/>
        <w:gridCol w:w="1558"/>
      </w:tblGrid>
      <w:tr w:rsidR="00C26A48" w14:paraId="15D3D481" w14:textId="77777777" w:rsidTr="00577660">
        <w:tc>
          <w:tcPr>
            <w:tcW w:w="4390" w:type="dxa"/>
          </w:tcPr>
          <w:p w14:paraId="2734CE9E" w14:textId="33EE4F44" w:rsidR="00C26A48" w:rsidRPr="00F23C6C" w:rsidRDefault="00F23C6C" w:rsidP="009439FC">
            <w:pPr>
              <w:tabs>
                <w:tab w:val="left" w:pos="7510"/>
              </w:tabs>
              <w:rPr>
                <w:b/>
                <w:i/>
                <w:sz w:val="28"/>
                <w:szCs w:val="28"/>
              </w:rPr>
            </w:pPr>
            <w:r w:rsidRPr="00F23C6C">
              <w:rPr>
                <w:b/>
                <w:i/>
                <w:color w:val="002060"/>
                <w:sz w:val="28"/>
                <w:szCs w:val="28"/>
              </w:rPr>
              <w:t>Bron 1</w:t>
            </w:r>
          </w:p>
        </w:tc>
        <w:tc>
          <w:tcPr>
            <w:tcW w:w="1557" w:type="dxa"/>
          </w:tcPr>
          <w:p w14:paraId="2FE7451D" w14:textId="0F7E50EF" w:rsidR="00C26A48" w:rsidRPr="00577660" w:rsidRDefault="00C26A48" w:rsidP="00C26A48">
            <w:pPr>
              <w:tabs>
                <w:tab w:val="left" w:pos="7510"/>
              </w:tabs>
              <w:jc w:val="center"/>
              <w:rPr>
                <w:b/>
                <w:color w:val="002060"/>
                <w:sz w:val="24"/>
                <w:szCs w:val="24"/>
              </w:rPr>
            </w:pPr>
            <w:r w:rsidRPr="00577660">
              <w:rPr>
                <w:b/>
                <w:color w:val="002060"/>
                <w:sz w:val="24"/>
                <w:szCs w:val="24"/>
              </w:rPr>
              <w:t>ja</w:t>
            </w:r>
          </w:p>
        </w:tc>
        <w:tc>
          <w:tcPr>
            <w:tcW w:w="1557" w:type="dxa"/>
          </w:tcPr>
          <w:p w14:paraId="56532879" w14:textId="54649042" w:rsidR="00C26A48" w:rsidRPr="00577660" w:rsidRDefault="00C26A48" w:rsidP="00C26A48">
            <w:pPr>
              <w:tabs>
                <w:tab w:val="left" w:pos="7510"/>
              </w:tabs>
              <w:jc w:val="center"/>
              <w:rPr>
                <w:b/>
                <w:color w:val="002060"/>
                <w:sz w:val="24"/>
                <w:szCs w:val="24"/>
              </w:rPr>
            </w:pPr>
            <w:r w:rsidRPr="00577660">
              <w:rPr>
                <w:b/>
                <w:color w:val="002060"/>
                <w:sz w:val="24"/>
                <w:szCs w:val="24"/>
              </w:rPr>
              <w:t>nee</w:t>
            </w:r>
          </w:p>
        </w:tc>
        <w:tc>
          <w:tcPr>
            <w:tcW w:w="1558" w:type="dxa"/>
          </w:tcPr>
          <w:p w14:paraId="4F4499F9" w14:textId="1E2B7FE7" w:rsidR="00C26A48" w:rsidRPr="00577660" w:rsidRDefault="00C26A48" w:rsidP="00C26A48">
            <w:pPr>
              <w:tabs>
                <w:tab w:val="left" w:pos="7510"/>
              </w:tabs>
              <w:jc w:val="center"/>
              <w:rPr>
                <w:b/>
                <w:color w:val="002060"/>
                <w:sz w:val="24"/>
                <w:szCs w:val="24"/>
              </w:rPr>
            </w:pPr>
            <w:r w:rsidRPr="00577660">
              <w:rPr>
                <w:b/>
                <w:color w:val="002060"/>
                <w:sz w:val="24"/>
                <w:szCs w:val="24"/>
              </w:rPr>
              <w:t>onduidelijk</w:t>
            </w:r>
          </w:p>
        </w:tc>
      </w:tr>
      <w:tr w:rsidR="00C26A48" w14:paraId="6D96B4C1" w14:textId="77777777" w:rsidTr="00577660">
        <w:tc>
          <w:tcPr>
            <w:tcW w:w="4390" w:type="dxa"/>
          </w:tcPr>
          <w:p w14:paraId="7A8C13AE" w14:textId="0C96D6B2" w:rsidR="00C26A48" w:rsidRPr="00577660" w:rsidRDefault="00C26A48" w:rsidP="009439FC">
            <w:pPr>
              <w:tabs>
                <w:tab w:val="left" w:pos="7510"/>
              </w:tabs>
              <w:rPr>
                <w:b/>
                <w:color w:val="002060"/>
                <w:sz w:val="24"/>
                <w:szCs w:val="24"/>
              </w:rPr>
            </w:pPr>
            <w:r w:rsidRPr="00577660">
              <w:rPr>
                <w:b/>
                <w:color w:val="002060"/>
                <w:sz w:val="24"/>
                <w:szCs w:val="24"/>
              </w:rPr>
              <w:t>Is de bron bekend?</w:t>
            </w:r>
          </w:p>
        </w:tc>
        <w:tc>
          <w:tcPr>
            <w:tcW w:w="1557" w:type="dxa"/>
          </w:tcPr>
          <w:p w14:paraId="6ADBEA9A" w14:textId="77777777" w:rsidR="00C26A48" w:rsidRDefault="00C26A48" w:rsidP="009439FC">
            <w:pPr>
              <w:tabs>
                <w:tab w:val="left" w:pos="7510"/>
              </w:tabs>
              <w:rPr>
                <w:sz w:val="24"/>
                <w:szCs w:val="24"/>
              </w:rPr>
            </w:pPr>
          </w:p>
        </w:tc>
        <w:tc>
          <w:tcPr>
            <w:tcW w:w="1557" w:type="dxa"/>
          </w:tcPr>
          <w:p w14:paraId="11C40178" w14:textId="77777777" w:rsidR="00C26A48" w:rsidRDefault="00C26A48" w:rsidP="009439FC">
            <w:pPr>
              <w:tabs>
                <w:tab w:val="left" w:pos="7510"/>
              </w:tabs>
              <w:rPr>
                <w:sz w:val="24"/>
                <w:szCs w:val="24"/>
              </w:rPr>
            </w:pPr>
          </w:p>
        </w:tc>
        <w:tc>
          <w:tcPr>
            <w:tcW w:w="1558" w:type="dxa"/>
          </w:tcPr>
          <w:p w14:paraId="2779253F" w14:textId="77777777" w:rsidR="00C26A48" w:rsidRDefault="00C26A48" w:rsidP="009439FC">
            <w:pPr>
              <w:tabs>
                <w:tab w:val="left" w:pos="7510"/>
              </w:tabs>
              <w:rPr>
                <w:sz w:val="24"/>
                <w:szCs w:val="24"/>
              </w:rPr>
            </w:pPr>
          </w:p>
        </w:tc>
      </w:tr>
      <w:tr w:rsidR="00C26A48" w14:paraId="0C565A2F" w14:textId="77777777" w:rsidTr="00577660">
        <w:tc>
          <w:tcPr>
            <w:tcW w:w="4390" w:type="dxa"/>
          </w:tcPr>
          <w:p w14:paraId="49A14C45" w14:textId="1BF460FE" w:rsidR="00C26A48" w:rsidRPr="00577660" w:rsidRDefault="00C26A48" w:rsidP="009439FC">
            <w:pPr>
              <w:tabs>
                <w:tab w:val="left" w:pos="7510"/>
              </w:tabs>
              <w:rPr>
                <w:b/>
                <w:color w:val="002060"/>
                <w:sz w:val="24"/>
                <w:szCs w:val="24"/>
              </w:rPr>
            </w:pPr>
            <w:r w:rsidRPr="00577660">
              <w:rPr>
                <w:b/>
                <w:color w:val="002060"/>
                <w:sz w:val="24"/>
                <w:szCs w:val="24"/>
              </w:rPr>
              <w:t>Is de schrijver deskundig?</w:t>
            </w:r>
          </w:p>
        </w:tc>
        <w:tc>
          <w:tcPr>
            <w:tcW w:w="1557" w:type="dxa"/>
          </w:tcPr>
          <w:p w14:paraId="4BF7CC28" w14:textId="77777777" w:rsidR="00C26A48" w:rsidRDefault="00C26A48" w:rsidP="009439FC">
            <w:pPr>
              <w:tabs>
                <w:tab w:val="left" w:pos="7510"/>
              </w:tabs>
              <w:rPr>
                <w:sz w:val="24"/>
                <w:szCs w:val="24"/>
              </w:rPr>
            </w:pPr>
          </w:p>
        </w:tc>
        <w:tc>
          <w:tcPr>
            <w:tcW w:w="1557" w:type="dxa"/>
          </w:tcPr>
          <w:p w14:paraId="7C5FF33E" w14:textId="77777777" w:rsidR="00C26A48" w:rsidRDefault="00C26A48" w:rsidP="009439FC">
            <w:pPr>
              <w:tabs>
                <w:tab w:val="left" w:pos="7510"/>
              </w:tabs>
              <w:rPr>
                <w:sz w:val="24"/>
                <w:szCs w:val="24"/>
              </w:rPr>
            </w:pPr>
          </w:p>
        </w:tc>
        <w:tc>
          <w:tcPr>
            <w:tcW w:w="1558" w:type="dxa"/>
          </w:tcPr>
          <w:p w14:paraId="08039421" w14:textId="77777777" w:rsidR="00C26A48" w:rsidRDefault="00C26A48" w:rsidP="009439FC">
            <w:pPr>
              <w:tabs>
                <w:tab w:val="left" w:pos="7510"/>
              </w:tabs>
              <w:rPr>
                <w:sz w:val="24"/>
                <w:szCs w:val="24"/>
              </w:rPr>
            </w:pPr>
          </w:p>
        </w:tc>
      </w:tr>
      <w:tr w:rsidR="00C26A48" w14:paraId="7333AB55" w14:textId="77777777" w:rsidTr="00577660">
        <w:tc>
          <w:tcPr>
            <w:tcW w:w="4390" w:type="dxa"/>
          </w:tcPr>
          <w:p w14:paraId="67CE6648" w14:textId="70A1792B" w:rsidR="00C26A48" w:rsidRPr="00577660" w:rsidRDefault="00C26A48" w:rsidP="009439FC">
            <w:pPr>
              <w:tabs>
                <w:tab w:val="left" w:pos="7510"/>
              </w:tabs>
              <w:rPr>
                <w:b/>
                <w:color w:val="002060"/>
                <w:sz w:val="24"/>
                <w:szCs w:val="24"/>
              </w:rPr>
            </w:pPr>
            <w:r w:rsidRPr="00577660">
              <w:rPr>
                <w:b/>
                <w:color w:val="002060"/>
                <w:sz w:val="24"/>
                <w:szCs w:val="24"/>
              </w:rPr>
              <w:t>Heeft de schrijver belangen?</w:t>
            </w:r>
          </w:p>
        </w:tc>
        <w:tc>
          <w:tcPr>
            <w:tcW w:w="1557" w:type="dxa"/>
          </w:tcPr>
          <w:p w14:paraId="7436D49C" w14:textId="77777777" w:rsidR="00C26A48" w:rsidRDefault="00C26A48" w:rsidP="009439FC">
            <w:pPr>
              <w:tabs>
                <w:tab w:val="left" w:pos="7510"/>
              </w:tabs>
              <w:rPr>
                <w:sz w:val="24"/>
                <w:szCs w:val="24"/>
              </w:rPr>
            </w:pPr>
          </w:p>
        </w:tc>
        <w:tc>
          <w:tcPr>
            <w:tcW w:w="1557" w:type="dxa"/>
          </w:tcPr>
          <w:p w14:paraId="7687598F" w14:textId="77777777" w:rsidR="00C26A48" w:rsidRDefault="00C26A48" w:rsidP="009439FC">
            <w:pPr>
              <w:tabs>
                <w:tab w:val="left" w:pos="7510"/>
              </w:tabs>
              <w:rPr>
                <w:sz w:val="24"/>
                <w:szCs w:val="24"/>
              </w:rPr>
            </w:pPr>
          </w:p>
        </w:tc>
        <w:tc>
          <w:tcPr>
            <w:tcW w:w="1558" w:type="dxa"/>
          </w:tcPr>
          <w:p w14:paraId="4183AA93" w14:textId="77777777" w:rsidR="00C26A48" w:rsidRDefault="00C26A48" w:rsidP="009439FC">
            <w:pPr>
              <w:tabs>
                <w:tab w:val="left" w:pos="7510"/>
              </w:tabs>
              <w:rPr>
                <w:sz w:val="24"/>
                <w:szCs w:val="24"/>
              </w:rPr>
            </w:pPr>
          </w:p>
        </w:tc>
      </w:tr>
      <w:tr w:rsidR="00C26A48" w14:paraId="33F23772" w14:textId="77777777" w:rsidTr="00577660">
        <w:tc>
          <w:tcPr>
            <w:tcW w:w="4390" w:type="dxa"/>
          </w:tcPr>
          <w:p w14:paraId="2040C53B" w14:textId="3020C6A2" w:rsidR="00C26A48" w:rsidRPr="00577660" w:rsidRDefault="00C26A48" w:rsidP="009439FC">
            <w:pPr>
              <w:tabs>
                <w:tab w:val="left" w:pos="7510"/>
              </w:tabs>
              <w:rPr>
                <w:b/>
                <w:color w:val="002060"/>
                <w:sz w:val="24"/>
                <w:szCs w:val="24"/>
              </w:rPr>
            </w:pPr>
            <w:r w:rsidRPr="00577660">
              <w:rPr>
                <w:b/>
                <w:color w:val="002060"/>
                <w:sz w:val="24"/>
                <w:szCs w:val="24"/>
              </w:rPr>
              <w:t>Is de informatie actueel?</w:t>
            </w:r>
          </w:p>
        </w:tc>
        <w:tc>
          <w:tcPr>
            <w:tcW w:w="1557" w:type="dxa"/>
          </w:tcPr>
          <w:p w14:paraId="6FDB2AE4" w14:textId="77777777" w:rsidR="00C26A48" w:rsidRDefault="00C26A48" w:rsidP="009439FC">
            <w:pPr>
              <w:tabs>
                <w:tab w:val="left" w:pos="7510"/>
              </w:tabs>
              <w:rPr>
                <w:sz w:val="24"/>
                <w:szCs w:val="24"/>
              </w:rPr>
            </w:pPr>
          </w:p>
        </w:tc>
        <w:tc>
          <w:tcPr>
            <w:tcW w:w="1557" w:type="dxa"/>
          </w:tcPr>
          <w:p w14:paraId="46097173" w14:textId="77777777" w:rsidR="00C26A48" w:rsidRDefault="00C26A48" w:rsidP="009439FC">
            <w:pPr>
              <w:tabs>
                <w:tab w:val="left" w:pos="7510"/>
              </w:tabs>
              <w:rPr>
                <w:sz w:val="24"/>
                <w:szCs w:val="24"/>
              </w:rPr>
            </w:pPr>
          </w:p>
        </w:tc>
        <w:tc>
          <w:tcPr>
            <w:tcW w:w="1558" w:type="dxa"/>
          </w:tcPr>
          <w:p w14:paraId="73523618" w14:textId="77777777" w:rsidR="00C26A48" w:rsidRDefault="00C26A48" w:rsidP="009439FC">
            <w:pPr>
              <w:tabs>
                <w:tab w:val="left" w:pos="7510"/>
              </w:tabs>
              <w:rPr>
                <w:sz w:val="24"/>
                <w:szCs w:val="24"/>
              </w:rPr>
            </w:pPr>
          </w:p>
        </w:tc>
      </w:tr>
      <w:tr w:rsidR="00C26A48" w14:paraId="79F0745A" w14:textId="77777777" w:rsidTr="00577660">
        <w:tc>
          <w:tcPr>
            <w:tcW w:w="4390" w:type="dxa"/>
          </w:tcPr>
          <w:p w14:paraId="6E45ECA6" w14:textId="65D2A781" w:rsidR="00C26A48" w:rsidRPr="00577660" w:rsidRDefault="00C26A48" w:rsidP="009439FC">
            <w:pPr>
              <w:tabs>
                <w:tab w:val="left" w:pos="7510"/>
              </w:tabs>
              <w:rPr>
                <w:b/>
                <w:color w:val="002060"/>
                <w:sz w:val="24"/>
                <w:szCs w:val="24"/>
              </w:rPr>
            </w:pPr>
            <w:r w:rsidRPr="00577660">
              <w:rPr>
                <w:b/>
                <w:color w:val="002060"/>
                <w:sz w:val="24"/>
                <w:szCs w:val="24"/>
              </w:rPr>
              <w:t>Is de informatie volledig?</w:t>
            </w:r>
          </w:p>
        </w:tc>
        <w:tc>
          <w:tcPr>
            <w:tcW w:w="1557" w:type="dxa"/>
          </w:tcPr>
          <w:p w14:paraId="0B948D26" w14:textId="77777777" w:rsidR="00C26A48" w:rsidRDefault="00C26A48" w:rsidP="009439FC">
            <w:pPr>
              <w:tabs>
                <w:tab w:val="left" w:pos="7510"/>
              </w:tabs>
              <w:rPr>
                <w:sz w:val="24"/>
                <w:szCs w:val="24"/>
              </w:rPr>
            </w:pPr>
          </w:p>
        </w:tc>
        <w:tc>
          <w:tcPr>
            <w:tcW w:w="1557" w:type="dxa"/>
          </w:tcPr>
          <w:p w14:paraId="5CF7B38F" w14:textId="77777777" w:rsidR="00C26A48" w:rsidRDefault="00C26A48" w:rsidP="009439FC">
            <w:pPr>
              <w:tabs>
                <w:tab w:val="left" w:pos="7510"/>
              </w:tabs>
              <w:rPr>
                <w:sz w:val="24"/>
                <w:szCs w:val="24"/>
              </w:rPr>
            </w:pPr>
          </w:p>
        </w:tc>
        <w:tc>
          <w:tcPr>
            <w:tcW w:w="1558" w:type="dxa"/>
          </w:tcPr>
          <w:p w14:paraId="25B05D1A" w14:textId="77777777" w:rsidR="00C26A48" w:rsidRDefault="00C26A48" w:rsidP="009439FC">
            <w:pPr>
              <w:tabs>
                <w:tab w:val="left" w:pos="7510"/>
              </w:tabs>
              <w:rPr>
                <w:sz w:val="24"/>
                <w:szCs w:val="24"/>
              </w:rPr>
            </w:pPr>
          </w:p>
        </w:tc>
      </w:tr>
      <w:tr w:rsidR="00C26A48" w14:paraId="557C378C" w14:textId="77777777" w:rsidTr="00577660">
        <w:tc>
          <w:tcPr>
            <w:tcW w:w="4390" w:type="dxa"/>
          </w:tcPr>
          <w:p w14:paraId="18AC8C98" w14:textId="0935706F" w:rsidR="00C26A48" w:rsidRPr="00577660" w:rsidRDefault="00C26A48" w:rsidP="009439FC">
            <w:pPr>
              <w:tabs>
                <w:tab w:val="left" w:pos="7510"/>
              </w:tabs>
              <w:rPr>
                <w:b/>
                <w:color w:val="002060"/>
                <w:sz w:val="24"/>
                <w:szCs w:val="24"/>
              </w:rPr>
            </w:pPr>
            <w:r w:rsidRPr="00577660">
              <w:rPr>
                <w:b/>
                <w:color w:val="002060"/>
                <w:sz w:val="24"/>
                <w:szCs w:val="24"/>
              </w:rPr>
              <w:t>Is de informatie eenzijdig?</w:t>
            </w:r>
          </w:p>
        </w:tc>
        <w:tc>
          <w:tcPr>
            <w:tcW w:w="1557" w:type="dxa"/>
          </w:tcPr>
          <w:p w14:paraId="2E9A6C46" w14:textId="77777777" w:rsidR="00C26A48" w:rsidRDefault="00C26A48" w:rsidP="009439FC">
            <w:pPr>
              <w:tabs>
                <w:tab w:val="left" w:pos="7510"/>
              </w:tabs>
              <w:rPr>
                <w:sz w:val="24"/>
                <w:szCs w:val="24"/>
              </w:rPr>
            </w:pPr>
          </w:p>
        </w:tc>
        <w:tc>
          <w:tcPr>
            <w:tcW w:w="1557" w:type="dxa"/>
          </w:tcPr>
          <w:p w14:paraId="75389716" w14:textId="77777777" w:rsidR="00C26A48" w:rsidRDefault="00C26A48" w:rsidP="009439FC">
            <w:pPr>
              <w:tabs>
                <w:tab w:val="left" w:pos="7510"/>
              </w:tabs>
              <w:rPr>
                <w:sz w:val="24"/>
                <w:szCs w:val="24"/>
              </w:rPr>
            </w:pPr>
          </w:p>
        </w:tc>
        <w:tc>
          <w:tcPr>
            <w:tcW w:w="1558" w:type="dxa"/>
          </w:tcPr>
          <w:p w14:paraId="17092925" w14:textId="77777777" w:rsidR="00C26A48" w:rsidRDefault="00C26A48" w:rsidP="009439FC">
            <w:pPr>
              <w:tabs>
                <w:tab w:val="left" w:pos="7510"/>
              </w:tabs>
              <w:rPr>
                <w:sz w:val="24"/>
                <w:szCs w:val="24"/>
              </w:rPr>
            </w:pPr>
          </w:p>
        </w:tc>
      </w:tr>
      <w:tr w:rsidR="00C26A48" w14:paraId="590C4320" w14:textId="77777777" w:rsidTr="00577660">
        <w:tc>
          <w:tcPr>
            <w:tcW w:w="4390" w:type="dxa"/>
          </w:tcPr>
          <w:p w14:paraId="196BDE2A" w14:textId="04419A46" w:rsidR="00C26A48" w:rsidRPr="00577660" w:rsidRDefault="00C26A48" w:rsidP="009439FC">
            <w:pPr>
              <w:tabs>
                <w:tab w:val="left" w:pos="7510"/>
              </w:tabs>
              <w:rPr>
                <w:b/>
                <w:color w:val="002060"/>
                <w:sz w:val="24"/>
                <w:szCs w:val="24"/>
              </w:rPr>
            </w:pPr>
            <w:r w:rsidRPr="00577660">
              <w:rPr>
                <w:b/>
                <w:color w:val="002060"/>
                <w:sz w:val="24"/>
                <w:szCs w:val="24"/>
              </w:rPr>
              <w:t>Is de informatie controleerbaar?</w:t>
            </w:r>
          </w:p>
        </w:tc>
        <w:tc>
          <w:tcPr>
            <w:tcW w:w="1557" w:type="dxa"/>
          </w:tcPr>
          <w:p w14:paraId="5A369EBD" w14:textId="77777777" w:rsidR="00C26A48" w:rsidRDefault="00C26A48" w:rsidP="009439FC">
            <w:pPr>
              <w:tabs>
                <w:tab w:val="left" w:pos="7510"/>
              </w:tabs>
              <w:rPr>
                <w:sz w:val="24"/>
                <w:szCs w:val="24"/>
              </w:rPr>
            </w:pPr>
          </w:p>
        </w:tc>
        <w:tc>
          <w:tcPr>
            <w:tcW w:w="1557" w:type="dxa"/>
          </w:tcPr>
          <w:p w14:paraId="7C749C50" w14:textId="77777777" w:rsidR="00C26A48" w:rsidRDefault="00C26A48" w:rsidP="009439FC">
            <w:pPr>
              <w:tabs>
                <w:tab w:val="left" w:pos="7510"/>
              </w:tabs>
              <w:rPr>
                <w:sz w:val="24"/>
                <w:szCs w:val="24"/>
              </w:rPr>
            </w:pPr>
          </w:p>
        </w:tc>
        <w:tc>
          <w:tcPr>
            <w:tcW w:w="1558" w:type="dxa"/>
          </w:tcPr>
          <w:p w14:paraId="209D993B" w14:textId="77777777" w:rsidR="00C26A48" w:rsidRDefault="00C26A48" w:rsidP="009439FC">
            <w:pPr>
              <w:tabs>
                <w:tab w:val="left" w:pos="7510"/>
              </w:tabs>
              <w:rPr>
                <w:sz w:val="24"/>
                <w:szCs w:val="24"/>
              </w:rPr>
            </w:pPr>
          </w:p>
        </w:tc>
      </w:tr>
    </w:tbl>
    <w:p w14:paraId="005D246C" w14:textId="77777777" w:rsidR="00C26A48" w:rsidRPr="00C26A48" w:rsidRDefault="00C26A48" w:rsidP="009439FC">
      <w:pPr>
        <w:tabs>
          <w:tab w:val="left" w:pos="7510"/>
        </w:tabs>
        <w:rPr>
          <w:sz w:val="24"/>
          <w:szCs w:val="24"/>
        </w:rPr>
      </w:pPr>
    </w:p>
    <w:p w14:paraId="6A900918" w14:textId="77777777" w:rsidR="00F23C6C" w:rsidRDefault="00F23C6C" w:rsidP="00F23C6C">
      <w:pPr>
        <w:tabs>
          <w:tab w:val="left" w:pos="7510"/>
        </w:tabs>
        <w:spacing w:line="240" w:lineRule="auto"/>
        <w:rPr>
          <w:sz w:val="28"/>
          <w:szCs w:val="28"/>
        </w:rPr>
      </w:pPr>
    </w:p>
    <w:tbl>
      <w:tblPr>
        <w:tblStyle w:val="Tabelraster"/>
        <w:tblW w:w="0" w:type="auto"/>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4390"/>
        <w:gridCol w:w="1557"/>
        <w:gridCol w:w="1557"/>
        <w:gridCol w:w="1558"/>
      </w:tblGrid>
      <w:tr w:rsidR="00F23C6C" w14:paraId="775297C4" w14:textId="77777777" w:rsidTr="00751E74">
        <w:tc>
          <w:tcPr>
            <w:tcW w:w="4390" w:type="dxa"/>
          </w:tcPr>
          <w:p w14:paraId="32B9C63F" w14:textId="71B09B7D" w:rsidR="00F23C6C" w:rsidRPr="00F23C6C" w:rsidRDefault="00F23C6C" w:rsidP="00F23C6C">
            <w:pPr>
              <w:tabs>
                <w:tab w:val="left" w:pos="7510"/>
              </w:tabs>
              <w:rPr>
                <w:b/>
                <w:i/>
                <w:sz w:val="28"/>
                <w:szCs w:val="28"/>
              </w:rPr>
            </w:pPr>
            <w:r w:rsidRPr="00F23C6C">
              <w:rPr>
                <w:b/>
                <w:i/>
                <w:color w:val="002060"/>
                <w:sz w:val="28"/>
                <w:szCs w:val="28"/>
              </w:rPr>
              <w:t xml:space="preserve">Bron </w:t>
            </w:r>
            <w:r w:rsidRPr="00F23C6C">
              <w:rPr>
                <w:b/>
                <w:i/>
                <w:color w:val="002060"/>
                <w:sz w:val="28"/>
                <w:szCs w:val="28"/>
              </w:rPr>
              <w:t>2</w:t>
            </w:r>
          </w:p>
        </w:tc>
        <w:tc>
          <w:tcPr>
            <w:tcW w:w="1557" w:type="dxa"/>
          </w:tcPr>
          <w:p w14:paraId="1BF72147"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ja</w:t>
            </w:r>
          </w:p>
        </w:tc>
        <w:tc>
          <w:tcPr>
            <w:tcW w:w="1557" w:type="dxa"/>
          </w:tcPr>
          <w:p w14:paraId="72C451B8"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nee</w:t>
            </w:r>
          </w:p>
        </w:tc>
        <w:tc>
          <w:tcPr>
            <w:tcW w:w="1558" w:type="dxa"/>
          </w:tcPr>
          <w:p w14:paraId="707FF122"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onduidelijk</w:t>
            </w:r>
          </w:p>
        </w:tc>
      </w:tr>
      <w:tr w:rsidR="00F23C6C" w14:paraId="1B649241" w14:textId="77777777" w:rsidTr="00751E74">
        <w:tc>
          <w:tcPr>
            <w:tcW w:w="4390" w:type="dxa"/>
          </w:tcPr>
          <w:p w14:paraId="36952221" w14:textId="77777777" w:rsidR="00F23C6C" w:rsidRPr="00577660" w:rsidRDefault="00F23C6C" w:rsidP="00751E74">
            <w:pPr>
              <w:tabs>
                <w:tab w:val="left" w:pos="7510"/>
              </w:tabs>
              <w:rPr>
                <w:b/>
                <w:color w:val="002060"/>
                <w:sz w:val="24"/>
                <w:szCs w:val="24"/>
              </w:rPr>
            </w:pPr>
            <w:r w:rsidRPr="00577660">
              <w:rPr>
                <w:b/>
                <w:color w:val="002060"/>
                <w:sz w:val="24"/>
                <w:szCs w:val="24"/>
              </w:rPr>
              <w:t>Is de bron bekend?</w:t>
            </w:r>
          </w:p>
        </w:tc>
        <w:tc>
          <w:tcPr>
            <w:tcW w:w="1557" w:type="dxa"/>
          </w:tcPr>
          <w:p w14:paraId="124B236F" w14:textId="77777777" w:rsidR="00F23C6C" w:rsidRDefault="00F23C6C" w:rsidP="00751E74">
            <w:pPr>
              <w:tabs>
                <w:tab w:val="left" w:pos="7510"/>
              </w:tabs>
              <w:rPr>
                <w:sz w:val="24"/>
                <w:szCs w:val="24"/>
              </w:rPr>
            </w:pPr>
          </w:p>
        </w:tc>
        <w:tc>
          <w:tcPr>
            <w:tcW w:w="1557" w:type="dxa"/>
          </w:tcPr>
          <w:p w14:paraId="679B0BD3" w14:textId="77777777" w:rsidR="00F23C6C" w:rsidRDefault="00F23C6C" w:rsidP="00751E74">
            <w:pPr>
              <w:tabs>
                <w:tab w:val="left" w:pos="7510"/>
              </w:tabs>
              <w:rPr>
                <w:sz w:val="24"/>
                <w:szCs w:val="24"/>
              </w:rPr>
            </w:pPr>
          </w:p>
        </w:tc>
        <w:tc>
          <w:tcPr>
            <w:tcW w:w="1558" w:type="dxa"/>
          </w:tcPr>
          <w:p w14:paraId="422187D3" w14:textId="77777777" w:rsidR="00F23C6C" w:rsidRDefault="00F23C6C" w:rsidP="00751E74">
            <w:pPr>
              <w:tabs>
                <w:tab w:val="left" w:pos="7510"/>
              </w:tabs>
              <w:rPr>
                <w:sz w:val="24"/>
                <w:szCs w:val="24"/>
              </w:rPr>
            </w:pPr>
          </w:p>
        </w:tc>
      </w:tr>
      <w:tr w:rsidR="00F23C6C" w14:paraId="7ADF68DF" w14:textId="77777777" w:rsidTr="00751E74">
        <w:tc>
          <w:tcPr>
            <w:tcW w:w="4390" w:type="dxa"/>
          </w:tcPr>
          <w:p w14:paraId="7C4B90F7" w14:textId="77777777" w:rsidR="00F23C6C" w:rsidRPr="00577660" w:rsidRDefault="00F23C6C" w:rsidP="00751E74">
            <w:pPr>
              <w:tabs>
                <w:tab w:val="left" w:pos="7510"/>
              </w:tabs>
              <w:rPr>
                <w:b/>
                <w:color w:val="002060"/>
                <w:sz w:val="24"/>
                <w:szCs w:val="24"/>
              </w:rPr>
            </w:pPr>
            <w:r w:rsidRPr="00577660">
              <w:rPr>
                <w:b/>
                <w:color w:val="002060"/>
                <w:sz w:val="24"/>
                <w:szCs w:val="24"/>
              </w:rPr>
              <w:t>Is de schrijver deskundig?</w:t>
            </w:r>
          </w:p>
        </w:tc>
        <w:tc>
          <w:tcPr>
            <w:tcW w:w="1557" w:type="dxa"/>
          </w:tcPr>
          <w:p w14:paraId="7A054D43" w14:textId="77777777" w:rsidR="00F23C6C" w:rsidRDefault="00F23C6C" w:rsidP="00751E74">
            <w:pPr>
              <w:tabs>
                <w:tab w:val="left" w:pos="7510"/>
              </w:tabs>
              <w:rPr>
                <w:sz w:val="24"/>
                <w:szCs w:val="24"/>
              </w:rPr>
            </w:pPr>
          </w:p>
        </w:tc>
        <w:tc>
          <w:tcPr>
            <w:tcW w:w="1557" w:type="dxa"/>
          </w:tcPr>
          <w:p w14:paraId="3871F528" w14:textId="77777777" w:rsidR="00F23C6C" w:rsidRDefault="00F23C6C" w:rsidP="00751E74">
            <w:pPr>
              <w:tabs>
                <w:tab w:val="left" w:pos="7510"/>
              </w:tabs>
              <w:rPr>
                <w:sz w:val="24"/>
                <w:szCs w:val="24"/>
              </w:rPr>
            </w:pPr>
          </w:p>
        </w:tc>
        <w:tc>
          <w:tcPr>
            <w:tcW w:w="1558" w:type="dxa"/>
          </w:tcPr>
          <w:p w14:paraId="06D6D614" w14:textId="77777777" w:rsidR="00F23C6C" w:rsidRDefault="00F23C6C" w:rsidP="00751E74">
            <w:pPr>
              <w:tabs>
                <w:tab w:val="left" w:pos="7510"/>
              </w:tabs>
              <w:rPr>
                <w:sz w:val="24"/>
                <w:szCs w:val="24"/>
              </w:rPr>
            </w:pPr>
          </w:p>
        </w:tc>
      </w:tr>
      <w:tr w:rsidR="00F23C6C" w14:paraId="6581BBED" w14:textId="77777777" w:rsidTr="00751E74">
        <w:tc>
          <w:tcPr>
            <w:tcW w:w="4390" w:type="dxa"/>
          </w:tcPr>
          <w:p w14:paraId="67C72846" w14:textId="77777777" w:rsidR="00F23C6C" w:rsidRPr="00577660" w:rsidRDefault="00F23C6C" w:rsidP="00751E74">
            <w:pPr>
              <w:tabs>
                <w:tab w:val="left" w:pos="7510"/>
              </w:tabs>
              <w:rPr>
                <w:b/>
                <w:color w:val="002060"/>
                <w:sz w:val="24"/>
                <w:szCs w:val="24"/>
              </w:rPr>
            </w:pPr>
            <w:r w:rsidRPr="00577660">
              <w:rPr>
                <w:b/>
                <w:color w:val="002060"/>
                <w:sz w:val="24"/>
                <w:szCs w:val="24"/>
              </w:rPr>
              <w:t>Heeft de schrijver belangen?</w:t>
            </w:r>
          </w:p>
        </w:tc>
        <w:tc>
          <w:tcPr>
            <w:tcW w:w="1557" w:type="dxa"/>
          </w:tcPr>
          <w:p w14:paraId="5E60E99B" w14:textId="77777777" w:rsidR="00F23C6C" w:rsidRDefault="00F23C6C" w:rsidP="00751E74">
            <w:pPr>
              <w:tabs>
                <w:tab w:val="left" w:pos="7510"/>
              </w:tabs>
              <w:rPr>
                <w:sz w:val="24"/>
                <w:szCs w:val="24"/>
              </w:rPr>
            </w:pPr>
          </w:p>
        </w:tc>
        <w:tc>
          <w:tcPr>
            <w:tcW w:w="1557" w:type="dxa"/>
          </w:tcPr>
          <w:p w14:paraId="46EED9E4" w14:textId="77777777" w:rsidR="00F23C6C" w:rsidRDefault="00F23C6C" w:rsidP="00751E74">
            <w:pPr>
              <w:tabs>
                <w:tab w:val="left" w:pos="7510"/>
              </w:tabs>
              <w:rPr>
                <w:sz w:val="24"/>
                <w:szCs w:val="24"/>
              </w:rPr>
            </w:pPr>
          </w:p>
        </w:tc>
        <w:tc>
          <w:tcPr>
            <w:tcW w:w="1558" w:type="dxa"/>
          </w:tcPr>
          <w:p w14:paraId="5429DFF6" w14:textId="77777777" w:rsidR="00F23C6C" w:rsidRDefault="00F23C6C" w:rsidP="00751E74">
            <w:pPr>
              <w:tabs>
                <w:tab w:val="left" w:pos="7510"/>
              </w:tabs>
              <w:rPr>
                <w:sz w:val="24"/>
                <w:szCs w:val="24"/>
              </w:rPr>
            </w:pPr>
          </w:p>
        </w:tc>
      </w:tr>
      <w:tr w:rsidR="00F23C6C" w14:paraId="216A4712" w14:textId="77777777" w:rsidTr="00751E74">
        <w:tc>
          <w:tcPr>
            <w:tcW w:w="4390" w:type="dxa"/>
          </w:tcPr>
          <w:p w14:paraId="3D1371F4"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actueel?</w:t>
            </w:r>
          </w:p>
        </w:tc>
        <w:tc>
          <w:tcPr>
            <w:tcW w:w="1557" w:type="dxa"/>
          </w:tcPr>
          <w:p w14:paraId="2E0764F9" w14:textId="77777777" w:rsidR="00F23C6C" w:rsidRDefault="00F23C6C" w:rsidP="00751E74">
            <w:pPr>
              <w:tabs>
                <w:tab w:val="left" w:pos="7510"/>
              </w:tabs>
              <w:rPr>
                <w:sz w:val="24"/>
                <w:szCs w:val="24"/>
              </w:rPr>
            </w:pPr>
          </w:p>
        </w:tc>
        <w:tc>
          <w:tcPr>
            <w:tcW w:w="1557" w:type="dxa"/>
          </w:tcPr>
          <w:p w14:paraId="6CB97B4C" w14:textId="77777777" w:rsidR="00F23C6C" w:rsidRDefault="00F23C6C" w:rsidP="00751E74">
            <w:pPr>
              <w:tabs>
                <w:tab w:val="left" w:pos="7510"/>
              </w:tabs>
              <w:rPr>
                <w:sz w:val="24"/>
                <w:szCs w:val="24"/>
              </w:rPr>
            </w:pPr>
          </w:p>
        </w:tc>
        <w:tc>
          <w:tcPr>
            <w:tcW w:w="1558" w:type="dxa"/>
          </w:tcPr>
          <w:p w14:paraId="22BC0075" w14:textId="77777777" w:rsidR="00F23C6C" w:rsidRDefault="00F23C6C" w:rsidP="00751E74">
            <w:pPr>
              <w:tabs>
                <w:tab w:val="left" w:pos="7510"/>
              </w:tabs>
              <w:rPr>
                <w:sz w:val="24"/>
                <w:szCs w:val="24"/>
              </w:rPr>
            </w:pPr>
          </w:p>
        </w:tc>
      </w:tr>
      <w:tr w:rsidR="00F23C6C" w14:paraId="2B7A7E88" w14:textId="77777777" w:rsidTr="00751E74">
        <w:tc>
          <w:tcPr>
            <w:tcW w:w="4390" w:type="dxa"/>
          </w:tcPr>
          <w:p w14:paraId="05354AB8"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volledig?</w:t>
            </w:r>
          </w:p>
        </w:tc>
        <w:tc>
          <w:tcPr>
            <w:tcW w:w="1557" w:type="dxa"/>
          </w:tcPr>
          <w:p w14:paraId="68802BC4" w14:textId="77777777" w:rsidR="00F23C6C" w:rsidRDefault="00F23C6C" w:rsidP="00751E74">
            <w:pPr>
              <w:tabs>
                <w:tab w:val="left" w:pos="7510"/>
              </w:tabs>
              <w:rPr>
                <w:sz w:val="24"/>
                <w:szCs w:val="24"/>
              </w:rPr>
            </w:pPr>
          </w:p>
        </w:tc>
        <w:tc>
          <w:tcPr>
            <w:tcW w:w="1557" w:type="dxa"/>
          </w:tcPr>
          <w:p w14:paraId="181BDD84" w14:textId="77777777" w:rsidR="00F23C6C" w:rsidRDefault="00F23C6C" w:rsidP="00751E74">
            <w:pPr>
              <w:tabs>
                <w:tab w:val="left" w:pos="7510"/>
              </w:tabs>
              <w:rPr>
                <w:sz w:val="24"/>
                <w:szCs w:val="24"/>
              </w:rPr>
            </w:pPr>
          </w:p>
        </w:tc>
        <w:tc>
          <w:tcPr>
            <w:tcW w:w="1558" w:type="dxa"/>
          </w:tcPr>
          <w:p w14:paraId="000DC63B" w14:textId="77777777" w:rsidR="00F23C6C" w:rsidRDefault="00F23C6C" w:rsidP="00751E74">
            <w:pPr>
              <w:tabs>
                <w:tab w:val="left" w:pos="7510"/>
              </w:tabs>
              <w:rPr>
                <w:sz w:val="24"/>
                <w:szCs w:val="24"/>
              </w:rPr>
            </w:pPr>
          </w:p>
        </w:tc>
      </w:tr>
      <w:tr w:rsidR="00F23C6C" w14:paraId="74207F8A" w14:textId="77777777" w:rsidTr="00751E74">
        <w:tc>
          <w:tcPr>
            <w:tcW w:w="4390" w:type="dxa"/>
          </w:tcPr>
          <w:p w14:paraId="1554EA9F"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eenzijdig?</w:t>
            </w:r>
          </w:p>
        </w:tc>
        <w:tc>
          <w:tcPr>
            <w:tcW w:w="1557" w:type="dxa"/>
          </w:tcPr>
          <w:p w14:paraId="75B99440" w14:textId="77777777" w:rsidR="00F23C6C" w:rsidRDefault="00F23C6C" w:rsidP="00751E74">
            <w:pPr>
              <w:tabs>
                <w:tab w:val="left" w:pos="7510"/>
              </w:tabs>
              <w:rPr>
                <w:sz w:val="24"/>
                <w:szCs w:val="24"/>
              </w:rPr>
            </w:pPr>
          </w:p>
        </w:tc>
        <w:tc>
          <w:tcPr>
            <w:tcW w:w="1557" w:type="dxa"/>
          </w:tcPr>
          <w:p w14:paraId="6B7947D2" w14:textId="77777777" w:rsidR="00F23C6C" w:rsidRDefault="00F23C6C" w:rsidP="00751E74">
            <w:pPr>
              <w:tabs>
                <w:tab w:val="left" w:pos="7510"/>
              </w:tabs>
              <w:rPr>
                <w:sz w:val="24"/>
                <w:szCs w:val="24"/>
              </w:rPr>
            </w:pPr>
          </w:p>
        </w:tc>
        <w:tc>
          <w:tcPr>
            <w:tcW w:w="1558" w:type="dxa"/>
          </w:tcPr>
          <w:p w14:paraId="26C524C6" w14:textId="77777777" w:rsidR="00F23C6C" w:rsidRDefault="00F23C6C" w:rsidP="00751E74">
            <w:pPr>
              <w:tabs>
                <w:tab w:val="left" w:pos="7510"/>
              </w:tabs>
              <w:rPr>
                <w:sz w:val="24"/>
                <w:szCs w:val="24"/>
              </w:rPr>
            </w:pPr>
          </w:p>
        </w:tc>
      </w:tr>
      <w:tr w:rsidR="00F23C6C" w14:paraId="5D8D8321" w14:textId="77777777" w:rsidTr="00751E74">
        <w:tc>
          <w:tcPr>
            <w:tcW w:w="4390" w:type="dxa"/>
          </w:tcPr>
          <w:p w14:paraId="1DC9D981"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controleerbaar?</w:t>
            </w:r>
          </w:p>
        </w:tc>
        <w:tc>
          <w:tcPr>
            <w:tcW w:w="1557" w:type="dxa"/>
          </w:tcPr>
          <w:p w14:paraId="63A9F3D1" w14:textId="77777777" w:rsidR="00F23C6C" w:rsidRDefault="00F23C6C" w:rsidP="00751E74">
            <w:pPr>
              <w:tabs>
                <w:tab w:val="left" w:pos="7510"/>
              </w:tabs>
              <w:rPr>
                <w:sz w:val="24"/>
                <w:szCs w:val="24"/>
              </w:rPr>
            </w:pPr>
          </w:p>
        </w:tc>
        <w:tc>
          <w:tcPr>
            <w:tcW w:w="1557" w:type="dxa"/>
          </w:tcPr>
          <w:p w14:paraId="09FB7D7C" w14:textId="77777777" w:rsidR="00F23C6C" w:rsidRDefault="00F23C6C" w:rsidP="00751E74">
            <w:pPr>
              <w:tabs>
                <w:tab w:val="left" w:pos="7510"/>
              </w:tabs>
              <w:rPr>
                <w:sz w:val="24"/>
                <w:szCs w:val="24"/>
              </w:rPr>
            </w:pPr>
          </w:p>
        </w:tc>
        <w:tc>
          <w:tcPr>
            <w:tcW w:w="1558" w:type="dxa"/>
          </w:tcPr>
          <w:p w14:paraId="1009A862" w14:textId="77777777" w:rsidR="00F23C6C" w:rsidRDefault="00F23C6C" w:rsidP="00751E74">
            <w:pPr>
              <w:tabs>
                <w:tab w:val="left" w:pos="7510"/>
              </w:tabs>
              <w:rPr>
                <w:sz w:val="24"/>
                <w:szCs w:val="24"/>
              </w:rPr>
            </w:pPr>
          </w:p>
        </w:tc>
      </w:tr>
    </w:tbl>
    <w:p w14:paraId="4D268757" w14:textId="20E8D7EE" w:rsidR="00F23C6C" w:rsidRDefault="00F23C6C" w:rsidP="00F23C6C">
      <w:pPr>
        <w:tabs>
          <w:tab w:val="left" w:pos="7510"/>
        </w:tabs>
        <w:spacing w:line="240" w:lineRule="auto"/>
        <w:rPr>
          <w:sz w:val="28"/>
          <w:szCs w:val="28"/>
        </w:rPr>
      </w:pPr>
    </w:p>
    <w:p w14:paraId="1FB09590" w14:textId="77777777" w:rsidR="00F23C6C" w:rsidRDefault="00F23C6C">
      <w:pPr>
        <w:spacing w:after="0" w:line="240" w:lineRule="auto"/>
        <w:rPr>
          <w:sz w:val="28"/>
          <w:szCs w:val="28"/>
        </w:rPr>
      </w:pPr>
      <w:r>
        <w:rPr>
          <w:sz w:val="28"/>
          <w:szCs w:val="28"/>
        </w:rPr>
        <w:br w:type="page"/>
      </w:r>
    </w:p>
    <w:p w14:paraId="66994494" w14:textId="77777777" w:rsidR="00F23C6C" w:rsidRDefault="00F23C6C" w:rsidP="00F23C6C">
      <w:pPr>
        <w:tabs>
          <w:tab w:val="left" w:pos="7510"/>
        </w:tabs>
        <w:spacing w:line="240" w:lineRule="auto"/>
        <w:rPr>
          <w:sz w:val="28"/>
          <w:szCs w:val="28"/>
        </w:rPr>
      </w:pPr>
    </w:p>
    <w:tbl>
      <w:tblPr>
        <w:tblStyle w:val="Tabelraster"/>
        <w:tblW w:w="0" w:type="auto"/>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4390"/>
        <w:gridCol w:w="1557"/>
        <w:gridCol w:w="1557"/>
        <w:gridCol w:w="1558"/>
      </w:tblGrid>
      <w:tr w:rsidR="00F23C6C" w14:paraId="43C3ABA4" w14:textId="77777777" w:rsidTr="00751E74">
        <w:tc>
          <w:tcPr>
            <w:tcW w:w="4390" w:type="dxa"/>
          </w:tcPr>
          <w:p w14:paraId="5A22F962" w14:textId="749BC0A4" w:rsidR="00F23C6C" w:rsidRPr="00F23C6C" w:rsidRDefault="00F23C6C" w:rsidP="00F23C6C">
            <w:pPr>
              <w:tabs>
                <w:tab w:val="left" w:pos="7510"/>
              </w:tabs>
              <w:rPr>
                <w:b/>
                <w:i/>
                <w:sz w:val="28"/>
                <w:szCs w:val="28"/>
              </w:rPr>
            </w:pPr>
            <w:r w:rsidRPr="00F23C6C">
              <w:rPr>
                <w:b/>
                <w:i/>
                <w:color w:val="002060"/>
                <w:sz w:val="28"/>
                <w:szCs w:val="28"/>
              </w:rPr>
              <w:t xml:space="preserve">Bron </w:t>
            </w:r>
            <w:r w:rsidRPr="00F23C6C">
              <w:rPr>
                <w:b/>
                <w:i/>
                <w:color w:val="002060"/>
                <w:sz w:val="28"/>
                <w:szCs w:val="28"/>
              </w:rPr>
              <w:t>3</w:t>
            </w:r>
          </w:p>
        </w:tc>
        <w:tc>
          <w:tcPr>
            <w:tcW w:w="1557" w:type="dxa"/>
          </w:tcPr>
          <w:p w14:paraId="0AC60A35"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ja</w:t>
            </w:r>
          </w:p>
        </w:tc>
        <w:tc>
          <w:tcPr>
            <w:tcW w:w="1557" w:type="dxa"/>
          </w:tcPr>
          <w:p w14:paraId="6A82526B"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nee</w:t>
            </w:r>
          </w:p>
        </w:tc>
        <w:tc>
          <w:tcPr>
            <w:tcW w:w="1558" w:type="dxa"/>
          </w:tcPr>
          <w:p w14:paraId="24A0B16F" w14:textId="77777777" w:rsidR="00F23C6C" w:rsidRPr="00577660" w:rsidRDefault="00F23C6C" w:rsidP="00751E74">
            <w:pPr>
              <w:tabs>
                <w:tab w:val="left" w:pos="7510"/>
              </w:tabs>
              <w:jc w:val="center"/>
              <w:rPr>
                <w:b/>
                <w:color w:val="002060"/>
                <w:sz w:val="24"/>
                <w:szCs w:val="24"/>
              </w:rPr>
            </w:pPr>
            <w:r w:rsidRPr="00577660">
              <w:rPr>
                <w:b/>
                <w:color w:val="002060"/>
                <w:sz w:val="24"/>
                <w:szCs w:val="24"/>
              </w:rPr>
              <w:t>onduidelijk</w:t>
            </w:r>
          </w:p>
        </w:tc>
      </w:tr>
      <w:tr w:rsidR="00F23C6C" w14:paraId="58810FC0" w14:textId="77777777" w:rsidTr="00751E74">
        <w:tc>
          <w:tcPr>
            <w:tcW w:w="4390" w:type="dxa"/>
          </w:tcPr>
          <w:p w14:paraId="449C94E2" w14:textId="77777777" w:rsidR="00F23C6C" w:rsidRPr="00577660" w:rsidRDefault="00F23C6C" w:rsidP="00751E74">
            <w:pPr>
              <w:tabs>
                <w:tab w:val="left" w:pos="7510"/>
              </w:tabs>
              <w:rPr>
                <w:b/>
                <w:color w:val="002060"/>
                <w:sz w:val="24"/>
                <w:szCs w:val="24"/>
              </w:rPr>
            </w:pPr>
            <w:r w:rsidRPr="00577660">
              <w:rPr>
                <w:b/>
                <w:color w:val="002060"/>
                <w:sz w:val="24"/>
                <w:szCs w:val="24"/>
              </w:rPr>
              <w:t>Is de bron bekend?</w:t>
            </w:r>
          </w:p>
        </w:tc>
        <w:tc>
          <w:tcPr>
            <w:tcW w:w="1557" w:type="dxa"/>
          </w:tcPr>
          <w:p w14:paraId="460887EE" w14:textId="77777777" w:rsidR="00F23C6C" w:rsidRDefault="00F23C6C" w:rsidP="00751E74">
            <w:pPr>
              <w:tabs>
                <w:tab w:val="left" w:pos="7510"/>
              </w:tabs>
              <w:rPr>
                <w:sz w:val="24"/>
                <w:szCs w:val="24"/>
              </w:rPr>
            </w:pPr>
          </w:p>
        </w:tc>
        <w:tc>
          <w:tcPr>
            <w:tcW w:w="1557" w:type="dxa"/>
          </w:tcPr>
          <w:p w14:paraId="50538988" w14:textId="77777777" w:rsidR="00F23C6C" w:rsidRDefault="00F23C6C" w:rsidP="00751E74">
            <w:pPr>
              <w:tabs>
                <w:tab w:val="left" w:pos="7510"/>
              </w:tabs>
              <w:rPr>
                <w:sz w:val="24"/>
                <w:szCs w:val="24"/>
              </w:rPr>
            </w:pPr>
          </w:p>
        </w:tc>
        <w:tc>
          <w:tcPr>
            <w:tcW w:w="1558" w:type="dxa"/>
          </w:tcPr>
          <w:p w14:paraId="2FCFF89B" w14:textId="77777777" w:rsidR="00F23C6C" w:rsidRDefault="00F23C6C" w:rsidP="00751E74">
            <w:pPr>
              <w:tabs>
                <w:tab w:val="left" w:pos="7510"/>
              </w:tabs>
              <w:rPr>
                <w:sz w:val="24"/>
                <w:szCs w:val="24"/>
              </w:rPr>
            </w:pPr>
          </w:p>
        </w:tc>
      </w:tr>
      <w:tr w:rsidR="00F23C6C" w14:paraId="21CCAEA5" w14:textId="77777777" w:rsidTr="00751E74">
        <w:tc>
          <w:tcPr>
            <w:tcW w:w="4390" w:type="dxa"/>
          </w:tcPr>
          <w:p w14:paraId="6A46107D" w14:textId="77777777" w:rsidR="00F23C6C" w:rsidRPr="00577660" w:rsidRDefault="00F23C6C" w:rsidP="00751E74">
            <w:pPr>
              <w:tabs>
                <w:tab w:val="left" w:pos="7510"/>
              </w:tabs>
              <w:rPr>
                <w:b/>
                <w:color w:val="002060"/>
                <w:sz w:val="24"/>
                <w:szCs w:val="24"/>
              </w:rPr>
            </w:pPr>
            <w:r w:rsidRPr="00577660">
              <w:rPr>
                <w:b/>
                <w:color w:val="002060"/>
                <w:sz w:val="24"/>
                <w:szCs w:val="24"/>
              </w:rPr>
              <w:t>Is de schrijver deskundig?</w:t>
            </w:r>
          </w:p>
        </w:tc>
        <w:tc>
          <w:tcPr>
            <w:tcW w:w="1557" w:type="dxa"/>
          </w:tcPr>
          <w:p w14:paraId="1CF38027" w14:textId="77777777" w:rsidR="00F23C6C" w:rsidRDefault="00F23C6C" w:rsidP="00751E74">
            <w:pPr>
              <w:tabs>
                <w:tab w:val="left" w:pos="7510"/>
              </w:tabs>
              <w:rPr>
                <w:sz w:val="24"/>
                <w:szCs w:val="24"/>
              </w:rPr>
            </w:pPr>
          </w:p>
        </w:tc>
        <w:tc>
          <w:tcPr>
            <w:tcW w:w="1557" w:type="dxa"/>
          </w:tcPr>
          <w:p w14:paraId="44880B7E" w14:textId="77777777" w:rsidR="00F23C6C" w:rsidRDefault="00F23C6C" w:rsidP="00751E74">
            <w:pPr>
              <w:tabs>
                <w:tab w:val="left" w:pos="7510"/>
              </w:tabs>
              <w:rPr>
                <w:sz w:val="24"/>
                <w:szCs w:val="24"/>
              </w:rPr>
            </w:pPr>
          </w:p>
        </w:tc>
        <w:tc>
          <w:tcPr>
            <w:tcW w:w="1558" w:type="dxa"/>
          </w:tcPr>
          <w:p w14:paraId="322DCAE0" w14:textId="77777777" w:rsidR="00F23C6C" w:rsidRDefault="00F23C6C" w:rsidP="00751E74">
            <w:pPr>
              <w:tabs>
                <w:tab w:val="left" w:pos="7510"/>
              </w:tabs>
              <w:rPr>
                <w:sz w:val="24"/>
                <w:szCs w:val="24"/>
              </w:rPr>
            </w:pPr>
          </w:p>
        </w:tc>
      </w:tr>
      <w:tr w:rsidR="00F23C6C" w14:paraId="1E11CA1A" w14:textId="77777777" w:rsidTr="00751E74">
        <w:tc>
          <w:tcPr>
            <w:tcW w:w="4390" w:type="dxa"/>
          </w:tcPr>
          <w:p w14:paraId="4454BD6B" w14:textId="77777777" w:rsidR="00F23C6C" w:rsidRPr="00577660" w:rsidRDefault="00F23C6C" w:rsidP="00751E74">
            <w:pPr>
              <w:tabs>
                <w:tab w:val="left" w:pos="7510"/>
              </w:tabs>
              <w:rPr>
                <w:b/>
                <w:color w:val="002060"/>
                <w:sz w:val="24"/>
                <w:szCs w:val="24"/>
              </w:rPr>
            </w:pPr>
            <w:r w:rsidRPr="00577660">
              <w:rPr>
                <w:b/>
                <w:color w:val="002060"/>
                <w:sz w:val="24"/>
                <w:szCs w:val="24"/>
              </w:rPr>
              <w:t>Heeft de schrijver belangen?</w:t>
            </w:r>
          </w:p>
        </w:tc>
        <w:tc>
          <w:tcPr>
            <w:tcW w:w="1557" w:type="dxa"/>
          </w:tcPr>
          <w:p w14:paraId="01F384AC" w14:textId="77777777" w:rsidR="00F23C6C" w:rsidRDefault="00F23C6C" w:rsidP="00751E74">
            <w:pPr>
              <w:tabs>
                <w:tab w:val="left" w:pos="7510"/>
              </w:tabs>
              <w:rPr>
                <w:sz w:val="24"/>
                <w:szCs w:val="24"/>
              </w:rPr>
            </w:pPr>
          </w:p>
        </w:tc>
        <w:tc>
          <w:tcPr>
            <w:tcW w:w="1557" w:type="dxa"/>
          </w:tcPr>
          <w:p w14:paraId="763562F1" w14:textId="77777777" w:rsidR="00F23C6C" w:rsidRDefault="00F23C6C" w:rsidP="00751E74">
            <w:pPr>
              <w:tabs>
                <w:tab w:val="left" w:pos="7510"/>
              </w:tabs>
              <w:rPr>
                <w:sz w:val="24"/>
                <w:szCs w:val="24"/>
              </w:rPr>
            </w:pPr>
          </w:p>
        </w:tc>
        <w:tc>
          <w:tcPr>
            <w:tcW w:w="1558" w:type="dxa"/>
          </w:tcPr>
          <w:p w14:paraId="7921BB0D" w14:textId="77777777" w:rsidR="00F23C6C" w:rsidRDefault="00F23C6C" w:rsidP="00751E74">
            <w:pPr>
              <w:tabs>
                <w:tab w:val="left" w:pos="7510"/>
              </w:tabs>
              <w:rPr>
                <w:sz w:val="24"/>
                <w:szCs w:val="24"/>
              </w:rPr>
            </w:pPr>
          </w:p>
        </w:tc>
      </w:tr>
      <w:tr w:rsidR="00F23C6C" w14:paraId="2983E48A" w14:textId="77777777" w:rsidTr="00751E74">
        <w:tc>
          <w:tcPr>
            <w:tcW w:w="4390" w:type="dxa"/>
          </w:tcPr>
          <w:p w14:paraId="2B82FBF9"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actueel?</w:t>
            </w:r>
          </w:p>
        </w:tc>
        <w:tc>
          <w:tcPr>
            <w:tcW w:w="1557" w:type="dxa"/>
          </w:tcPr>
          <w:p w14:paraId="5B093F98" w14:textId="77777777" w:rsidR="00F23C6C" w:rsidRDefault="00F23C6C" w:rsidP="00751E74">
            <w:pPr>
              <w:tabs>
                <w:tab w:val="left" w:pos="7510"/>
              </w:tabs>
              <w:rPr>
                <w:sz w:val="24"/>
                <w:szCs w:val="24"/>
              </w:rPr>
            </w:pPr>
          </w:p>
        </w:tc>
        <w:tc>
          <w:tcPr>
            <w:tcW w:w="1557" w:type="dxa"/>
          </w:tcPr>
          <w:p w14:paraId="0CD996A5" w14:textId="77777777" w:rsidR="00F23C6C" w:rsidRDefault="00F23C6C" w:rsidP="00751E74">
            <w:pPr>
              <w:tabs>
                <w:tab w:val="left" w:pos="7510"/>
              </w:tabs>
              <w:rPr>
                <w:sz w:val="24"/>
                <w:szCs w:val="24"/>
              </w:rPr>
            </w:pPr>
          </w:p>
        </w:tc>
        <w:tc>
          <w:tcPr>
            <w:tcW w:w="1558" w:type="dxa"/>
          </w:tcPr>
          <w:p w14:paraId="1274E50D" w14:textId="77777777" w:rsidR="00F23C6C" w:rsidRDefault="00F23C6C" w:rsidP="00751E74">
            <w:pPr>
              <w:tabs>
                <w:tab w:val="left" w:pos="7510"/>
              </w:tabs>
              <w:rPr>
                <w:sz w:val="24"/>
                <w:szCs w:val="24"/>
              </w:rPr>
            </w:pPr>
          </w:p>
        </w:tc>
      </w:tr>
      <w:tr w:rsidR="00F23C6C" w14:paraId="2D3DE84F" w14:textId="77777777" w:rsidTr="00751E74">
        <w:tc>
          <w:tcPr>
            <w:tcW w:w="4390" w:type="dxa"/>
          </w:tcPr>
          <w:p w14:paraId="43E33A2E"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volledig?</w:t>
            </w:r>
          </w:p>
        </w:tc>
        <w:tc>
          <w:tcPr>
            <w:tcW w:w="1557" w:type="dxa"/>
          </w:tcPr>
          <w:p w14:paraId="7F3BCB74" w14:textId="77777777" w:rsidR="00F23C6C" w:rsidRDefault="00F23C6C" w:rsidP="00751E74">
            <w:pPr>
              <w:tabs>
                <w:tab w:val="left" w:pos="7510"/>
              </w:tabs>
              <w:rPr>
                <w:sz w:val="24"/>
                <w:szCs w:val="24"/>
              </w:rPr>
            </w:pPr>
          </w:p>
        </w:tc>
        <w:tc>
          <w:tcPr>
            <w:tcW w:w="1557" w:type="dxa"/>
          </w:tcPr>
          <w:p w14:paraId="33F90BB1" w14:textId="77777777" w:rsidR="00F23C6C" w:rsidRDefault="00F23C6C" w:rsidP="00751E74">
            <w:pPr>
              <w:tabs>
                <w:tab w:val="left" w:pos="7510"/>
              </w:tabs>
              <w:rPr>
                <w:sz w:val="24"/>
                <w:szCs w:val="24"/>
              </w:rPr>
            </w:pPr>
          </w:p>
        </w:tc>
        <w:tc>
          <w:tcPr>
            <w:tcW w:w="1558" w:type="dxa"/>
          </w:tcPr>
          <w:p w14:paraId="7442442A" w14:textId="77777777" w:rsidR="00F23C6C" w:rsidRDefault="00F23C6C" w:rsidP="00751E74">
            <w:pPr>
              <w:tabs>
                <w:tab w:val="left" w:pos="7510"/>
              </w:tabs>
              <w:rPr>
                <w:sz w:val="24"/>
                <w:szCs w:val="24"/>
              </w:rPr>
            </w:pPr>
          </w:p>
        </w:tc>
      </w:tr>
      <w:tr w:rsidR="00F23C6C" w14:paraId="0965E9C5" w14:textId="77777777" w:rsidTr="00751E74">
        <w:tc>
          <w:tcPr>
            <w:tcW w:w="4390" w:type="dxa"/>
          </w:tcPr>
          <w:p w14:paraId="3B05EBA7"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eenzijdig?</w:t>
            </w:r>
          </w:p>
        </w:tc>
        <w:tc>
          <w:tcPr>
            <w:tcW w:w="1557" w:type="dxa"/>
          </w:tcPr>
          <w:p w14:paraId="6D2E2E0C" w14:textId="77777777" w:rsidR="00F23C6C" w:rsidRDefault="00F23C6C" w:rsidP="00751E74">
            <w:pPr>
              <w:tabs>
                <w:tab w:val="left" w:pos="7510"/>
              </w:tabs>
              <w:rPr>
                <w:sz w:val="24"/>
                <w:szCs w:val="24"/>
              </w:rPr>
            </w:pPr>
          </w:p>
        </w:tc>
        <w:tc>
          <w:tcPr>
            <w:tcW w:w="1557" w:type="dxa"/>
          </w:tcPr>
          <w:p w14:paraId="1FA96E09" w14:textId="77777777" w:rsidR="00F23C6C" w:rsidRDefault="00F23C6C" w:rsidP="00751E74">
            <w:pPr>
              <w:tabs>
                <w:tab w:val="left" w:pos="7510"/>
              </w:tabs>
              <w:rPr>
                <w:sz w:val="24"/>
                <w:szCs w:val="24"/>
              </w:rPr>
            </w:pPr>
          </w:p>
        </w:tc>
        <w:tc>
          <w:tcPr>
            <w:tcW w:w="1558" w:type="dxa"/>
          </w:tcPr>
          <w:p w14:paraId="41EF037F" w14:textId="77777777" w:rsidR="00F23C6C" w:rsidRDefault="00F23C6C" w:rsidP="00751E74">
            <w:pPr>
              <w:tabs>
                <w:tab w:val="left" w:pos="7510"/>
              </w:tabs>
              <w:rPr>
                <w:sz w:val="24"/>
                <w:szCs w:val="24"/>
              </w:rPr>
            </w:pPr>
          </w:p>
        </w:tc>
      </w:tr>
      <w:tr w:rsidR="00F23C6C" w14:paraId="3E6FFE72" w14:textId="77777777" w:rsidTr="00751E74">
        <w:tc>
          <w:tcPr>
            <w:tcW w:w="4390" w:type="dxa"/>
          </w:tcPr>
          <w:p w14:paraId="25C5DABF" w14:textId="77777777" w:rsidR="00F23C6C" w:rsidRPr="00577660" w:rsidRDefault="00F23C6C" w:rsidP="00751E74">
            <w:pPr>
              <w:tabs>
                <w:tab w:val="left" w:pos="7510"/>
              </w:tabs>
              <w:rPr>
                <w:b/>
                <w:color w:val="002060"/>
                <w:sz w:val="24"/>
                <w:szCs w:val="24"/>
              </w:rPr>
            </w:pPr>
            <w:r w:rsidRPr="00577660">
              <w:rPr>
                <w:b/>
                <w:color w:val="002060"/>
                <w:sz w:val="24"/>
                <w:szCs w:val="24"/>
              </w:rPr>
              <w:t>Is de informatie controleerbaar?</w:t>
            </w:r>
          </w:p>
        </w:tc>
        <w:tc>
          <w:tcPr>
            <w:tcW w:w="1557" w:type="dxa"/>
          </w:tcPr>
          <w:p w14:paraId="3265A35C" w14:textId="77777777" w:rsidR="00F23C6C" w:rsidRDefault="00F23C6C" w:rsidP="00751E74">
            <w:pPr>
              <w:tabs>
                <w:tab w:val="left" w:pos="7510"/>
              </w:tabs>
              <w:rPr>
                <w:sz w:val="24"/>
                <w:szCs w:val="24"/>
              </w:rPr>
            </w:pPr>
          </w:p>
        </w:tc>
        <w:tc>
          <w:tcPr>
            <w:tcW w:w="1557" w:type="dxa"/>
          </w:tcPr>
          <w:p w14:paraId="0038CF53" w14:textId="77777777" w:rsidR="00F23C6C" w:rsidRDefault="00F23C6C" w:rsidP="00751E74">
            <w:pPr>
              <w:tabs>
                <w:tab w:val="left" w:pos="7510"/>
              </w:tabs>
              <w:rPr>
                <w:sz w:val="24"/>
                <w:szCs w:val="24"/>
              </w:rPr>
            </w:pPr>
          </w:p>
        </w:tc>
        <w:tc>
          <w:tcPr>
            <w:tcW w:w="1558" w:type="dxa"/>
          </w:tcPr>
          <w:p w14:paraId="1E7660E5" w14:textId="77777777" w:rsidR="00F23C6C" w:rsidRDefault="00F23C6C" w:rsidP="00751E74">
            <w:pPr>
              <w:tabs>
                <w:tab w:val="left" w:pos="7510"/>
              </w:tabs>
              <w:rPr>
                <w:sz w:val="24"/>
                <w:szCs w:val="24"/>
              </w:rPr>
            </w:pPr>
          </w:p>
        </w:tc>
      </w:tr>
      <w:bookmarkEnd w:id="4"/>
    </w:tbl>
    <w:p w14:paraId="19085DE7" w14:textId="510AAC9E" w:rsidR="00BD6C5F" w:rsidRPr="0039161F" w:rsidRDefault="00BD6C5F" w:rsidP="0022008B">
      <w:pPr>
        <w:spacing w:after="0" w:line="240" w:lineRule="auto"/>
      </w:pPr>
    </w:p>
    <w:sectPr w:rsidR="00BD6C5F" w:rsidRPr="0039161F" w:rsidSect="00726022">
      <w:headerReference w:type="default" r:id="rId17"/>
      <w:footerReference w:type="default" r:id="rId1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A921" w14:textId="77777777" w:rsidR="008E51BB" w:rsidRDefault="008E51BB" w:rsidP="005D1567">
      <w:pPr>
        <w:spacing w:after="0" w:line="240" w:lineRule="auto"/>
      </w:pPr>
      <w:r>
        <w:separator/>
      </w:r>
    </w:p>
  </w:endnote>
  <w:endnote w:type="continuationSeparator" w:id="0">
    <w:p w14:paraId="6C1FBC06" w14:textId="77777777" w:rsidR="008E51BB" w:rsidRDefault="008E51BB"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169EA340"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F23C6C">
          <w:rPr>
            <w:noProof/>
          </w:rPr>
          <w:t>9</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8FE1" w14:textId="77777777" w:rsidR="008E51BB" w:rsidRDefault="008E51BB" w:rsidP="005D1567">
      <w:pPr>
        <w:spacing w:after="0" w:line="240" w:lineRule="auto"/>
      </w:pPr>
      <w:r>
        <w:separator/>
      </w:r>
    </w:p>
  </w:footnote>
  <w:footnote w:type="continuationSeparator" w:id="0">
    <w:p w14:paraId="736CCF2B" w14:textId="77777777" w:rsidR="008E51BB" w:rsidRDefault="008E51BB"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6"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3"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6"/>
  </w:num>
  <w:num w:numId="2">
    <w:abstractNumId w:val="16"/>
  </w:num>
  <w:num w:numId="3">
    <w:abstractNumId w:val="63"/>
  </w:num>
  <w:num w:numId="4">
    <w:abstractNumId w:val="46"/>
  </w:num>
  <w:num w:numId="5">
    <w:abstractNumId w:val="99"/>
  </w:num>
  <w:num w:numId="6">
    <w:abstractNumId w:val="105"/>
  </w:num>
  <w:num w:numId="7">
    <w:abstractNumId w:val="145"/>
  </w:num>
  <w:num w:numId="8">
    <w:abstractNumId w:val="114"/>
  </w:num>
  <w:num w:numId="9">
    <w:abstractNumId w:val="102"/>
  </w:num>
  <w:num w:numId="10">
    <w:abstractNumId w:val="144"/>
  </w:num>
  <w:num w:numId="11">
    <w:abstractNumId w:val="118"/>
  </w:num>
  <w:num w:numId="12">
    <w:abstractNumId w:val="135"/>
  </w:num>
  <w:num w:numId="13">
    <w:abstractNumId w:val="155"/>
  </w:num>
  <w:num w:numId="14">
    <w:abstractNumId w:val="158"/>
  </w:num>
  <w:num w:numId="15">
    <w:abstractNumId w:val="111"/>
  </w:num>
  <w:num w:numId="16">
    <w:abstractNumId w:val="138"/>
  </w:num>
  <w:num w:numId="17">
    <w:abstractNumId w:val="128"/>
  </w:num>
  <w:num w:numId="18">
    <w:abstractNumId w:val="56"/>
  </w:num>
  <w:num w:numId="19">
    <w:abstractNumId w:val="132"/>
  </w:num>
  <w:num w:numId="20">
    <w:abstractNumId w:val="5"/>
  </w:num>
  <w:num w:numId="21">
    <w:abstractNumId w:val="26"/>
  </w:num>
  <w:num w:numId="22">
    <w:abstractNumId w:val="36"/>
  </w:num>
  <w:num w:numId="23">
    <w:abstractNumId w:val="100"/>
  </w:num>
  <w:num w:numId="24">
    <w:abstractNumId w:val="88"/>
  </w:num>
  <w:num w:numId="25">
    <w:abstractNumId w:val="74"/>
  </w:num>
  <w:num w:numId="26">
    <w:abstractNumId w:val="13"/>
  </w:num>
  <w:num w:numId="27">
    <w:abstractNumId w:val="49"/>
  </w:num>
  <w:num w:numId="28">
    <w:abstractNumId w:val="3"/>
  </w:num>
  <w:num w:numId="29">
    <w:abstractNumId w:val="61"/>
  </w:num>
  <w:num w:numId="30">
    <w:abstractNumId w:val="83"/>
  </w:num>
  <w:num w:numId="31">
    <w:abstractNumId w:val="140"/>
  </w:num>
  <w:num w:numId="32">
    <w:abstractNumId w:val="120"/>
  </w:num>
  <w:num w:numId="33">
    <w:abstractNumId w:val="94"/>
  </w:num>
  <w:num w:numId="34">
    <w:abstractNumId w:val="122"/>
  </w:num>
  <w:num w:numId="35">
    <w:abstractNumId w:val="133"/>
  </w:num>
  <w:num w:numId="36">
    <w:abstractNumId w:val="81"/>
  </w:num>
  <w:num w:numId="37">
    <w:abstractNumId w:val="52"/>
  </w:num>
  <w:num w:numId="38">
    <w:abstractNumId w:val="141"/>
  </w:num>
  <w:num w:numId="39">
    <w:abstractNumId w:val="156"/>
  </w:num>
  <w:num w:numId="40">
    <w:abstractNumId w:val="92"/>
  </w:num>
  <w:num w:numId="41">
    <w:abstractNumId w:val="107"/>
  </w:num>
  <w:num w:numId="42">
    <w:abstractNumId w:val="21"/>
  </w:num>
  <w:num w:numId="43">
    <w:abstractNumId w:val="30"/>
  </w:num>
  <w:num w:numId="44">
    <w:abstractNumId w:val="154"/>
  </w:num>
  <w:num w:numId="45">
    <w:abstractNumId w:val="17"/>
  </w:num>
  <w:num w:numId="46">
    <w:abstractNumId w:val="87"/>
  </w:num>
  <w:num w:numId="47">
    <w:abstractNumId w:val="147"/>
  </w:num>
  <w:num w:numId="48">
    <w:abstractNumId w:val="93"/>
  </w:num>
  <w:num w:numId="49">
    <w:abstractNumId w:val="90"/>
  </w:num>
  <w:num w:numId="50">
    <w:abstractNumId w:val="54"/>
  </w:num>
  <w:num w:numId="51">
    <w:abstractNumId w:val="112"/>
  </w:num>
  <w:num w:numId="52">
    <w:abstractNumId w:val="20"/>
  </w:num>
  <w:num w:numId="53">
    <w:abstractNumId w:val="68"/>
  </w:num>
  <w:num w:numId="54">
    <w:abstractNumId w:val="151"/>
  </w:num>
  <w:num w:numId="55">
    <w:abstractNumId w:val="7"/>
  </w:num>
  <w:num w:numId="56">
    <w:abstractNumId w:val="82"/>
  </w:num>
  <w:num w:numId="57">
    <w:abstractNumId w:val="76"/>
  </w:num>
  <w:num w:numId="58">
    <w:abstractNumId w:val="44"/>
  </w:num>
  <w:num w:numId="59">
    <w:abstractNumId w:val="4"/>
  </w:num>
  <w:num w:numId="60">
    <w:abstractNumId w:val="58"/>
  </w:num>
  <w:num w:numId="61">
    <w:abstractNumId w:val="57"/>
  </w:num>
  <w:num w:numId="62">
    <w:abstractNumId w:val="51"/>
  </w:num>
  <w:num w:numId="63">
    <w:abstractNumId w:val="150"/>
  </w:num>
  <w:num w:numId="64">
    <w:abstractNumId w:val="65"/>
  </w:num>
  <w:num w:numId="65">
    <w:abstractNumId w:val="123"/>
  </w:num>
  <w:num w:numId="66">
    <w:abstractNumId w:val="97"/>
  </w:num>
  <w:num w:numId="67">
    <w:abstractNumId w:val="43"/>
  </w:num>
  <w:num w:numId="68">
    <w:abstractNumId w:val="19"/>
  </w:num>
  <w:num w:numId="69">
    <w:abstractNumId w:val="127"/>
  </w:num>
  <w:num w:numId="70">
    <w:abstractNumId w:val="2"/>
  </w:num>
  <w:num w:numId="71">
    <w:abstractNumId w:val="121"/>
  </w:num>
  <w:num w:numId="72">
    <w:abstractNumId w:val="14"/>
  </w:num>
  <w:num w:numId="73">
    <w:abstractNumId w:val="131"/>
  </w:num>
  <w:num w:numId="74">
    <w:abstractNumId w:val="89"/>
  </w:num>
  <w:num w:numId="75">
    <w:abstractNumId w:val="33"/>
  </w:num>
  <w:num w:numId="76">
    <w:abstractNumId w:val="38"/>
  </w:num>
  <w:num w:numId="77">
    <w:abstractNumId w:val="64"/>
  </w:num>
  <w:num w:numId="78">
    <w:abstractNumId w:val="134"/>
  </w:num>
  <w:num w:numId="79">
    <w:abstractNumId w:val="116"/>
  </w:num>
  <w:num w:numId="80">
    <w:abstractNumId w:val="25"/>
  </w:num>
  <w:num w:numId="81">
    <w:abstractNumId w:val="126"/>
  </w:num>
  <w:num w:numId="82">
    <w:abstractNumId w:val="22"/>
  </w:num>
  <w:num w:numId="83">
    <w:abstractNumId w:val="69"/>
  </w:num>
  <w:num w:numId="84">
    <w:abstractNumId w:val="125"/>
  </w:num>
  <w:num w:numId="85">
    <w:abstractNumId w:val="59"/>
  </w:num>
  <w:num w:numId="86">
    <w:abstractNumId w:val="110"/>
  </w:num>
  <w:num w:numId="87">
    <w:abstractNumId w:val="160"/>
  </w:num>
  <w:num w:numId="88">
    <w:abstractNumId w:val="67"/>
  </w:num>
  <w:num w:numId="89">
    <w:abstractNumId w:val="12"/>
  </w:num>
  <w:num w:numId="90">
    <w:abstractNumId w:val="98"/>
  </w:num>
  <w:num w:numId="91">
    <w:abstractNumId w:val="45"/>
  </w:num>
  <w:num w:numId="92">
    <w:abstractNumId w:val="10"/>
  </w:num>
  <w:num w:numId="93">
    <w:abstractNumId w:val="109"/>
  </w:num>
  <w:num w:numId="94">
    <w:abstractNumId w:val="152"/>
  </w:num>
  <w:num w:numId="95">
    <w:abstractNumId w:val="161"/>
  </w:num>
  <w:num w:numId="96">
    <w:abstractNumId w:val="31"/>
  </w:num>
  <w:num w:numId="97">
    <w:abstractNumId w:val="27"/>
  </w:num>
  <w:num w:numId="98">
    <w:abstractNumId w:val="101"/>
  </w:num>
  <w:num w:numId="99">
    <w:abstractNumId w:val="77"/>
  </w:num>
  <w:num w:numId="100">
    <w:abstractNumId w:val="9"/>
  </w:num>
  <w:num w:numId="101">
    <w:abstractNumId w:val="119"/>
  </w:num>
  <w:num w:numId="102">
    <w:abstractNumId w:val="108"/>
  </w:num>
  <w:num w:numId="103">
    <w:abstractNumId w:val="139"/>
  </w:num>
  <w:num w:numId="104">
    <w:abstractNumId w:val="34"/>
  </w:num>
  <w:num w:numId="105">
    <w:abstractNumId w:val="66"/>
  </w:num>
  <w:num w:numId="106">
    <w:abstractNumId w:val="72"/>
  </w:num>
  <w:num w:numId="107">
    <w:abstractNumId w:val="71"/>
  </w:num>
  <w:num w:numId="108">
    <w:abstractNumId w:val="95"/>
  </w:num>
  <w:num w:numId="109">
    <w:abstractNumId w:val="11"/>
  </w:num>
  <w:num w:numId="110">
    <w:abstractNumId w:val="8"/>
  </w:num>
  <w:num w:numId="111">
    <w:abstractNumId w:val="159"/>
  </w:num>
  <w:num w:numId="112">
    <w:abstractNumId w:val="55"/>
  </w:num>
  <w:num w:numId="113">
    <w:abstractNumId w:val="28"/>
  </w:num>
  <w:num w:numId="114">
    <w:abstractNumId w:val="70"/>
  </w:num>
  <w:num w:numId="115">
    <w:abstractNumId w:val="50"/>
  </w:num>
  <w:num w:numId="116">
    <w:abstractNumId w:val="157"/>
  </w:num>
  <w:num w:numId="117">
    <w:abstractNumId w:val="84"/>
  </w:num>
  <w:num w:numId="118">
    <w:abstractNumId w:val="106"/>
  </w:num>
  <w:num w:numId="119">
    <w:abstractNumId w:val="40"/>
  </w:num>
  <w:num w:numId="120">
    <w:abstractNumId w:val="153"/>
  </w:num>
  <w:num w:numId="121">
    <w:abstractNumId w:val="80"/>
  </w:num>
  <w:num w:numId="122">
    <w:abstractNumId w:val="103"/>
  </w:num>
  <w:num w:numId="123">
    <w:abstractNumId w:val="15"/>
  </w:num>
  <w:num w:numId="124">
    <w:abstractNumId w:val="35"/>
  </w:num>
  <w:num w:numId="125">
    <w:abstractNumId w:val="86"/>
  </w:num>
  <w:num w:numId="126">
    <w:abstractNumId w:val="113"/>
  </w:num>
  <w:num w:numId="127">
    <w:abstractNumId w:val="142"/>
  </w:num>
  <w:num w:numId="128">
    <w:abstractNumId w:val="148"/>
  </w:num>
  <w:num w:numId="129">
    <w:abstractNumId w:val="32"/>
  </w:num>
  <w:num w:numId="130">
    <w:abstractNumId w:val="115"/>
  </w:num>
  <w:num w:numId="131">
    <w:abstractNumId w:val="79"/>
  </w:num>
  <w:num w:numId="132">
    <w:abstractNumId w:val="37"/>
  </w:num>
  <w:num w:numId="133">
    <w:abstractNumId w:val="48"/>
  </w:num>
  <w:num w:numId="134">
    <w:abstractNumId w:val="124"/>
  </w:num>
  <w:num w:numId="135">
    <w:abstractNumId w:val="23"/>
  </w:num>
  <w:num w:numId="136">
    <w:abstractNumId w:val="149"/>
  </w:num>
  <w:num w:numId="137">
    <w:abstractNumId w:val="1"/>
  </w:num>
  <w:num w:numId="138">
    <w:abstractNumId w:val="96"/>
  </w:num>
  <w:num w:numId="139">
    <w:abstractNumId w:val="85"/>
  </w:num>
  <w:num w:numId="140">
    <w:abstractNumId w:val="137"/>
  </w:num>
  <w:num w:numId="141">
    <w:abstractNumId w:val="136"/>
  </w:num>
  <w:num w:numId="142">
    <w:abstractNumId w:val="73"/>
  </w:num>
  <w:num w:numId="143">
    <w:abstractNumId w:val="53"/>
  </w:num>
  <w:num w:numId="144">
    <w:abstractNumId w:val="117"/>
  </w:num>
  <w:num w:numId="145">
    <w:abstractNumId w:val="18"/>
  </w:num>
  <w:num w:numId="146">
    <w:abstractNumId w:val="75"/>
  </w:num>
  <w:num w:numId="147">
    <w:abstractNumId w:val="129"/>
  </w:num>
  <w:num w:numId="148">
    <w:abstractNumId w:val="91"/>
  </w:num>
  <w:num w:numId="149">
    <w:abstractNumId w:val="62"/>
  </w:num>
  <w:num w:numId="150">
    <w:abstractNumId w:val="104"/>
  </w:num>
  <w:num w:numId="151">
    <w:abstractNumId w:val="6"/>
  </w:num>
  <w:num w:numId="152">
    <w:abstractNumId w:val="41"/>
  </w:num>
  <w:num w:numId="153">
    <w:abstractNumId w:val="39"/>
  </w:num>
  <w:num w:numId="154">
    <w:abstractNumId w:val="42"/>
  </w:num>
  <w:num w:numId="155">
    <w:abstractNumId w:val="130"/>
  </w:num>
  <w:num w:numId="156">
    <w:abstractNumId w:val="143"/>
  </w:num>
  <w:num w:numId="157">
    <w:abstractNumId w:val="24"/>
  </w:num>
  <w:num w:numId="158">
    <w:abstractNumId w:val="0"/>
  </w:num>
  <w:num w:numId="159">
    <w:abstractNumId w:val="60"/>
  </w:num>
  <w:num w:numId="160">
    <w:abstractNumId w:val="29"/>
  </w:num>
  <w:num w:numId="161">
    <w:abstractNumId w:val="47"/>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1F6B"/>
    <w:rsid w:val="000235CE"/>
    <w:rsid w:val="000235D2"/>
    <w:rsid w:val="00031AB6"/>
    <w:rsid w:val="00032940"/>
    <w:rsid w:val="00032B0A"/>
    <w:rsid w:val="00034B11"/>
    <w:rsid w:val="0003718C"/>
    <w:rsid w:val="00041869"/>
    <w:rsid w:val="000607D5"/>
    <w:rsid w:val="00082F2C"/>
    <w:rsid w:val="00090A74"/>
    <w:rsid w:val="000913C2"/>
    <w:rsid w:val="000A40EF"/>
    <w:rsid w:val="000B0835"/>
    <w:rsid w:val="000B59C6"/>
    <w:rsid w:val="000B628D"/>
    <w:rsid w:val="000B6C33"/>
    <w:rsid w:val="000B79DE"/>
    <w:rsid w:val="000C04BD"/>
    <w:rsid w:val="000C564A"/>
    <w:rsid w:val="000D1DE1"/>
    <w:rsid w:val="000D321F"/>
    <w:rsid w:val="000D4910"/>
    <w:rsid w:val="000E0B8E"/>
    <w:rsid w:val="000E32DA"/>
    <w:rsid w:val="001043EB"/>
    <w:rsid w:val="00122DD1"/>
    <w:rsid w:val="0012774A"/>
    <w:rsid w:val="00135996"/>
    <w:rsid w:val="00155273"/>
    <w:rsid w:val="00177784"/>
    <w:rsid w:val="0018000A"/>
    <w:rsid w:val="00182F6D"/>
    <w:rsid w:val="00192CC4"/>
    <w:rsid w:val="001A1533"/>
    <w:rsid w:val="001A2F28"/>
    <w:rsid w:val="001A57E0"/>
    <w:rsid w:val="001A64D4"/>
    <w:rsid w:val="001C2142"/>
    <w:rsid w:val="001C294C"/>
    <w:rsid w:val="001C38A6"/>
    <w:rsid w:val="001C6833"/>
    <w:rsid w:val="001F38B9"/>
    <w:rsid w:val="001F6618"/>
    <w:rsid w:val="0021129B"/>
    <w:rsid w:val="0022008B"/>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26B4D"/>
    <w:rsid w:val="00332229"/>
    <w:rsid w:val="003511E3"/>
    <w:rsid w:val="00352185"/>
    <w:rsid w:val="00363D56"/>
    <w:rsid w:val="00384BF8"/>
    <w:rsid w:val="0038716C"/>
    <w:rsid w:val="0039161F"/>
    <w:rsid w:val="003B0EA2"/>
    <w:rsid w:val="003B13C8"/>
    <w:rsid w:val="003B3CC2"/>
    <w:rsid w:val="003B6E50"/>
    <w:rsid w:val="003D4D34"/>
    <w:rsid w:val="004023FF"/>
    <w:rsid w:val="00407331"/>
    <w:rsid w:val="004160E3"/>
    <w:rsid w:val="0045176B"/>
    <w:rsid w:val="00475571"/>
    <w:rsid w:val="00477212"/>
    <w:rsid w:val="00482B5F"/>
    <w:rsid w:val="00487DE6"/>
    <w:rsid w:val="00494BE7"/>
    <w:rsid w:val="004E417E"/>
    <w:rsid w:val="004E4EE4"/>
    <w:rsid w:val="004F4AEA"/>
    <w:rsid w:val="004F7D83"/>
    <w:rsid w:val="00544291"/>
    <w:rsid w:val="0055766E"/>
    <w:rsid w:val="00577660"/>
    <w:rsid w:val="00577A36"/>
    <w:rsid w:val="0059047A"/>
    <w:rsid w:val="0059735B"/>
    <w:rsid w:val="005B4F5A"/>
    <w:rsid w:val="005C58C8"/>
    <w:rsid w:val="005D1567"/>
    <w:rsid w:val="005E1CB9"/>
    <w:rsid w:val="005E6ED1"/>
    <w:rsid w:val="005F022F"/>
    <w:rsid w:val="005F6D97"/>
    <w:rsid w:val="00602D6D"/>
    <w:rsid w:val="00604291"/>
    <w:rsid w:val="00650F76"/>
    <w:rsid w:val="00660807"/>
    <w:rsid w:val="00660FD8"/>
    <w:rsid w:val="00665582"/>
    <w:rsid w:val="00666E9B"/>
    <w:rsid w:val="00671A24"/>
    <w:rsid w:val="00671B75"/>
    <w:rsid w:val="00672251"/>
    <w:rsid w:val="0067328F"/>
    <w:rsid w:val="00677226"/>
    <w:rsid w:val="00690FAF"/>
    <w:rsid w:val="006C1A36"/>
    <w:rsid w:val="006D6347"/>
    <w:rsid w:val="006D7C35"/>
    <w:rsid w:val="006E4C5A"/>
    <w:rsid w:val="006E7774"/>
    <w:rsid w:val="00726022"/>
    <w:rsid w:val="00742D4E"/>
    <w:rsid w:val="00756D17"/>
    <w:rsid w:val="0075780D"/>
    <w:rsid w:val="00783C19"/>
    <w:rsid w:val="00784A53"/>
    <w:rsid w:val="007A78A4"/>
    <w:rsid w:val="007D0477"/>
    <w:rsid w:val="007E0FDF"/>
    <w:rsid w:val="007E67BB"/>
    <w:rsid w:val="007F441A"/>
    <w:rsid w:val="00836B3D"/>
    <w:rsid w:val="00842542"/>
    <w:rsid w:val="00852F04"/>
    <w:rsid w:val="00853E70"/>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5CB8"/>
    <w:rsid w:val="00940BB8"/>
    <w:rsid w:val="009439FC"/>
    <w:rsid w:val="009564A7"/>
    <w:rsid w:val="009674BA"/>
    <w:rsid w:val="00987947"/>
    <w:rsid w:val="009A462E"/>
    <w:rsid w:val="009B2F14"/>
    <w:rsid w:val="009B7B13"/>
    <w:rsid w:val="009C0B9A"/>
    <w:rsid w:val="009C0C38"/>
    <w:rsid w:val="009D150C"/>
    <w:rsid w:val="009D2AF2"/>
    <w:rsid w:val="009D3A85"/>
    <w:rsid w:val="009F4D52"/>
    <w:rsid w:val="00A13FBF"/>
    <w:rsid w:val="00A15E86"/>
    <w:rsid w:val="00A16F83"/>
    <w:rsid w:val="00A456C2"/>
    <w:rsid w:val="00A56A75"/>
    <w:rsid w:val="00A831A9"/>
    <w:rsid w:val="00AD7E19"/>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26A48"/>
    <w:rsid w:val="00C325F0"/>
    <w:rsid w:val="00C416F2"/>
    <w:rsid w:val="00C57296"/>
    <w:rsid w:val="00C650FD"/>
    <w:rsid w:val="00C72929"/>
    <w:rsid w:val="00C73B1B"/>
    <w:rsid w:val="00C779E2"/>
    <w:rsid w:val="00C828C2"/>
    <w:rsid w:val="00C83622"/>
    <w:rsid w:val="00CC0DE8"/>
    <w:rsid w:val="00CD44E5"/>
    <w:rsid w:val="00CE3034"/>
    <w:rsid w:val="00CE7FAB"/>
    <w:rsid w:val="00D01AE9"/>
    <w:rsid w:val="00D1480A"/>
    <w:rsid w:val="00D24AC8"/>
    <w:rsid w:val="00D25081"/>
    <w:rsid w:val="00D27F83"/>
    <w:rsid w:val="00D64089"/>
    <w:rsid w:val="00D71395"/>
    <w:rsid w:val="00D77126"/>
    <w:rsid w:val="00D82334"/>
    <w:rsid w:val="00D84922"/>
    <w:rsid w:val="00DC6472"/>
    <w:rsid w:val="00DD5B77"/>
    <w:rsid w:val="00DD5C7A"/>
    <w:rsid w:val="00DE1181"/>
    <w:rsid w:val="00DF3D69"/>
    <w:rsid w:val="00DF77AE"/>
    <w:rsid w:val="00E12ABC"/>
    <w:rsid w:val="00E15412"/>
    <w:rsid w:val="00E413C6"/>
    <w:rsid w:val="00E44938"/>
    <w:rsid w:val="00E4577A"/>
    <w:rsid w:val="00E66166"/>
    <w:rsid w:val="00E716E6"/>
    <w:rsid w:val="00E83E78"/>
    <w:rsid w:val="00E8567F"/>
    <w:rsid w:val="00EA490B"/>
    <w:rsid w:val="00ED3CF4"/>
    <w:rsid w:val="00EE26A8"/>
    <w:rsid w:val="00F03E89"/>
    <w:rsid w:val="00F05C56"/>
    <w:rsid w:val="00F16C57"/>
    <w:rsid w:val="00F175E2"/>
    <w:rsid w:val="00F23C6C"/>
    <w:rsid w:val="00F34DD3"/>
    <w:rsid w:val="00F4272C"/>
    <w:rsid w:val="00F54AF1"/>
    <w:rsid w:val="00F56F35"/>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3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eld.nl/2019/05/10/eindexamen-nederlands-dit-jaar-in-het-enge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detective.nl/checklist" TargetMode="External"/><Relationship Id="rId5" Type="http://schemas.openxmlformats.org/officeDocument/2006/relationships/numbering" Target="numbering.xml"/><Relationship Id="rId15" Type="http://schemas.openxmlformats.org/officeDocument/2006/relationships/hyperlink" Target="https://speld.nl/author/peter-buurm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eld.nl/author/jop-eikelb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BD6B-9758-4684-A48A-5DA029670BB7}"/>
</file>

<file path=customXml/itemProps2.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3.xml><?xml version="1.0" encoding="utf-8"?>
<ds:datastoreItem xmlns:ds="http://schemas.openxmlformats.org/officeDocument/2006/customXml" ds:itemID="{4CA61A9C-2FFC-4638-99B8-6799FC41C40E}">
  <ds:schemaRefs>
    <ds:schemaRef ds:uri="http://schemas.openxmlformats.org/package/2006/metadata/core-properties"/>
    <ds:schemaRef ds:uri="45405345-6b66-4c93-a0b0-a1ba225021ba"/>
    <ds:schemaRef ds:uri="http://schemas.microsoft.com/office/2006/documentManagement/types"/>
    <ds:schemaRef ds:uri="http://schemas.microsoft.com/office/infopath/2007/PartnerControls"/>
    <ds:schemaRef ds:uri="5bc14484-2ca6-408c-9a07-1e5bdd2828b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6AE33E0-915B-4327-A99C-AAF5107C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1607</Words>
  <Characters>8844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10431</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Duyverman, R.J.M. (Reinhilde)</cp:lastModifiedBy>
  <cp:revision>19</cp:revision>
  <dcterms:created xsi:type="dcterms:W3CDTF">2019-12-16T11:22:00Z</dcterms:created>
  <dcterms:modified xsi:type="dcterms:W3CDTF">2020-06-22T14:51:00Z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