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03046" w14:textId="77777777" w:rsidR="00E962E1" w:rsidRDefault="00E962E1" w:rsidP="009A7411">
      <w:pPr>
        <w:spacing w:line="254" w:lineRule="auto"/>
        <w:rPr>
          <w:rFonts w:asciiTheme="minorHAnsi" w:hAnsiTheme="minorHAnsi" w:cs="Open Sans"/>
          <w:noProof/>
          <w:sz w:val="21"/>
          <w:szCs w:val="21"/>
        </w:rPr>
      </w:pPr>
      <w:r>
        <w:rPr>
          <w:rFonts w:asciiTheme="minorHAnsi" w:hAnsiTheme="minorHAnsi" w:cs="Open Sans"/>
          <w:sz w:val="21"/>
          <w:szCs w:val="21"/>
        </w:rPr>
        <w:t xml:space="preserve">                                                                </w:t>
      </w:r>
      <w:r>
        <w:rPr>
          <w:rFonts w:asciiTheme="minorHAnsi" w:hAnsiTheme="minorHAnsi" w:cs="Open Sans"/>
          <w:sz w:val="21"/>
          <w:szCs w:val="21"/>
        </w:rPr>
        <w:tab/>
      </w:r>
      <w:r w:rsidR="00C84392">
        <w:rPr>
          <w:rFonts w:asciiTheme="minorHAnsi" w:hAnsiTheme="minorHAnsi" w:cs="Open Sans"/>
          <w:sz w:val="21"/>
          <w:szCs w:val="21"/>
        </w:rPr>
        <w:t xml:space="preserve">         </w:t>
      </w:r>
      <w:r>
        <w:rPr>
          <w:rFonts w:asciiTheme="minorHAnsi" w:hAnsiTheme="minorHAnsi" w:cs="Open Sans"/>
          <w:noProof/>
          <w:sz w:val="21"/>
          <w:szCs w:val="21"/>
        </w:rPr>
        <w:drawing>
          <wp:inline distT="0" distB="0" distL="0" distR="0" wp14:anchorId="5CB0F6C3" wp14:editId="0BF78ECE">
            <wp:extent cx="820189" cy="620395"/>
            <wp:effectExtent l="0" t="0" r="0" b="0"/>
            <wp:docPr id="2" name="Graphic 2" descr="Recht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rt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335" cy="63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Open Sans"/>
          <w:sz w:val="21"/>
          <w:szCs w:val="21"/>
        </w:rPr>
        <w:t xml:space="preserve">                  </w:t>
      </w:r>
    </w:p>
    <w:p w14:paraId="57B8C89E" w14:textId="77777777" w:rsidR="00E962E1" w:rsidRDefault="00E962E1" w:rsidP="009A7411">
      <w:pPr>
        <w:spacing w:line="254" w:lineRule="auto"/>
        <w:rPr>
          <w:rFonts w:asciiTheme="minorHAnsi" w:hAnsiTheme="minorHAnsi" w:cs="Open Sans"/>
          <w:noProof/>
          <w:sz w:val="21"/>
          <w:szCs w:val="21"/>
        </w:rPr>
      </w:pPr>
      <w:r>
        <w:rPr>
          <w:rFonts w:asciiTheme="minorHAnsi" w:hAnsiTheme="minorHAnsi" w:cs="Open Sans"/>
          <w:noProof/>
          <w:sz w:val="21"/>
          <w:szCs w:val="21"/>
        </w:rPr>
        <w:drawing>
          <wp:inline distT="0" distB="0" distL="0" distR="0" wp14:anchorId="2227C740" wp14:editId="6B13A708">
            <wp:extent cx="914400" cy="914400"/>
            <wp:effectExtent l="0" t="0" r="0" b="0"/>
            <wp:docPr id="3" name="Graphic 3" descr="Kantoormedewe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worker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Open Sans"/>
          <w:noProof/>
          <w:sz w:val="21"/>
          <w:szCs w:val="21"/>
        </w:rPr>
        <w:t xml:space="preserve">                                                     </w:t>
      </w:r>
      <w:r>
        <w:rPr>
          <w:rFonts w:asciiTheme="minorHAnsi" w:hAnsiTheme="minorHAnsi" w:cs="Open Sans"/>
          <w:noProof/>
          <w:sz w:val="21"/>
          <w:szCs w:val="21"/>
        </w:rPr>
        <w:drawing>
          <wp:inline distT="0" distB="0" distL="0" distR="0" wp14:anchorId="6BFBD45E" wp14:editId="370EFABB">
            <wp:extent cx="914400" cy="914400"/>
            <wp:effectExtent l="0" t="0" r="0" b="0"/>
            <wp:docPr id="1" name="Graphic 1" descr="Rec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dge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Open Sans"/>
          <w:noProof/>
          <w:sz w:val="21"/>
          <w:szCs w:val="21"/>
        </w:rPr>
        <w:t xml:space="preserve">                                         </w:t>
      </w:r>
      <w:r>
        <w:rPr>
          <w:rFonts w:asciiTheme="minorHAnsi" w:hAnsiTheme="minorHAnsi" w:cs="Open Sans"/>
          <w:noProof/>
          <w:sz w:val="21"/>
          <w:szCs w:val="21"/>
        </w:rPr>
        <w:drawing>
          <wp:inline distT="0" distB="0" distL="0" distR="0" wp14:anchorId="54B5B704" wp14:editId="5A3B018C">
            <wp:extent cx="914400" cy="914400"/>
            <wp:effectExtent l="0" t="0" r="0" b="0"/>
            <wp:docPr id="5" name="Graphic 5" descr="D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bber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53169" w14:textId="77777777" w:rsidR="00E962E1" w:rsidRDefault="00E962E1" w:rsidP="009A7411">
      <w:pPr>
        <w:spacing w:line="254" w:lineRule="auto"/>
        <w:rPr>
          <w:rFonts w:asciiTheme="minorHAnsi" w:hAnsiTheme="minorHAnsi" w:cs="Open Sans"/>
          <w:noProof/>
          <w:sz w:val="21"/>
          <w:szCs w:val="21"/>
        </w:rPr>
      </w:pPr>
    </w:p>
    <w:p w14:paraId="67756514" w14:textId="77777777" w:rsidR="00E962E1" w:rsidRDefault="00A03661" w:rsidP="009A7411">
      <w:pPr>
        <w:spacing w:line="254" w:lineRule="auto"/>
        <w:rPr>
          <w:rFonts w:asciiTheme="minorHAnsi" w:hAnsiTheme="minorHAnsi" w:cs="Open Sans"/>
          <w:noProof/>
          <w:sz w:val="21"/>
          <w:szCs w:val="21"/>
        </w:rPr>
      </w:pPr>
      <w:r>
        <w:rPr>
          <w:rFonts w:asciiTheme="minorHAnsi" w:hAnsiTheme="minorHAnsi" w:cs="Open Sans"/>
          <w:noProof/>
          <w:sz w:val="21"/>
          <w:szCs w:val="21"/>
        </w:rPr>
        <w:t>Officier van Justitie</w:t>
      </w:r>
      <w:r w:rsidR="006F01C4">
        <w:rPr>
          <w:rFonts w:asciiTheme="minorHAnsi" w:hAnsiTheme="minorHAnsi" w:cs="Open Sans"/>
          <w:noProof/>
          <w:sz w:val="21"/>
          <w:szCs w:val="21"/>
        </w:rPr>
        <w:t xml:space="preserve">   </w:t>
      </w:r>
      <w:bookmarkStart w:id="0" w:name="_GoBack"/>
      <w:bookmarkEnd w:id="0"/>
      <w:r w:rsidR="006F01C4">
        <w:rPr>
          <w:rFonts w:asciiTheme="minorHAnsi" w:hAnsiTheme="minorHAnsi" w:cs="Open Sans"/>
          <w:noProof/>
          <w:sz w:val="21"/>
          <w:szCs w:val="21"/>
        </w:rPr>
        <w:t xml:space="preserve">                                                          Rechter                                                      Verdachte</w:t>
      </w:r>
    </w:p>
    <w:p w14:paraId="1DB3AB9A" w14:textId="77777777" w:rsidR="00E962E1" w:rsidRDefault="00E962E1" w:rsidP="009A7411">
      <w:pPr>
        <w:spacing w:line="254" w:lineRule="auto"/>
        <w:rPr>
          <w:rFonts w:asciiTheme="minorHAnsi" w:hAnsiTheme="minorHAnsi" w:cs="Open Sans"/>
          <w:noProof/>
          <w:sz w:val="21"/>
          <w:szCs w:val="21"/>
        </w:rPr>
      </w:pPr>
      <w:r>
        <w:rPr>
          <w:rFonts w:asciiTheme="minorHAnsi" w:hAnsiTheme="minorHAnsi" w:cs="Open Sans"/>
          <w:noProof/>
          <w:sz w:val="21"/>
          <w:szCs w:val="21"/>
        </w:rPr>
        <w:tab/>
      </w:r>
      <w:r>
        <w:rPr>
          <w:rFonts w:asciiTheme="minorHAnsi" w:hAnsiTheme="minorHAnsi" w:cs="Open Sans"/>
          <w:noProof/>
          <w:sz w:val="21"/>
          <w:szCs w:val="21"/>
        </w:rPr>
        <w:tab/>
      </w:r>
      <w:r>
        <w:rPr>
          <w:rFonts w:asciiTheme="minorHAnsi" w:hAnsiTheme="minorHAnsi" w:cs="Open Sans"/>
          <w:noProof/>
          <w:sz w:val="21"/>
          <w:szCs w:val="21"/>
        </w:rPr>
        <w:tab/>
      </w:r>
      <w:r>
        <w:rPr>
          <w:rFonts w:asciiTheme="minorHAnsi" w:hAnsiTheme="minorHAnsi" w:cs="Open Sans"/>
          <w:noProof/>
          <w:sz w:val="21"/>
          <w:szCs w:val="21"/>
        </w:rPr>
        <w:tab/>
      </w:r>
      <w:r>
        <w:rPr>
          <w:rFonts w:asciiTheme="minorHAnsi" w:hAnsiTheme="minorHAnsi" w:cs="Open Sans"/>
          <w:noProof/>
          <w:sz w:val="21"/>
          <w:szCs w:val="21"/>
        </w:rPr>
        <w:tab/>
      </w:r>
      <w:r>
        <w:rPr>
          <w:rFonts w:asciiTheme="minorHAnsi" w:hAnsiTheme="minorHAnsi" w:cs="Open Sans"/>
          <w:noProof/>
          <w:sz w:val="21"/>
          <w:szCs w:val="21"/>
        </w:rPr>
        <w:tab/>
      </w:r>
      <w:r>
        <w:rPr>
          <w:rFonts w:asciiTheme="minorHAnsi" w:hAnsiTheme="minorHAnsi" w:cs="Open Sans"/>
          <w:noProof/>
          <w:sz w:val="21"/>
          <w:szCs w:val="21"/>
        </w:rPr>
        <w:tab/>
      </w:r>
      <w:r>
        <w:rPr>
          <w:rFonts w:asciiTheme="minorHAnsi" w:hAnsiTheme="minorHAnsi" w:cs="Open Sans"/>
          <w:noProof/>
          <w:sz w:val="21"/>
          <w:szCs w:val="21"/>
        </w:rPr>
        <w:tab/>
      </w:r>
      <w:r>
        <w:rPr>
          <w:rFonts w:asciiTheme="minorHAnsi" w:hAnsiTheme="minorHAnsi" w:cs="Open Sans"/>
          <w:noProof/>
          <w:sz w:val="21"/>
          <w:szCs w:val="21"/>
        </w:rPr>
        <w:tab/>
        <w:t xml:space="preserve">      </w:t>
      </w:r>
      <w:r>
        <w:rPr>
          <w:rFonts w:asciiTheme="minorHAnsi" w:hAnsiTheme="minorHAnsi" w:cs="Open Sans"/>
          <w:noProof/>
          <w:sz w:val="21"/>
          <w:szCs w:val="21"/>
        </w:rPr>
        <w:tab/>
      </w:r>
      <w:r w:rsidR="006F01C4">
        <w:rPr>
          <w:rFonts w:asciiTheme="minorHAnsi" w:hAnsiTheme="minorHAnsi" w:cs="Open Sans"/>
          <w:noProof/>
          <w:sz w:val="21"/>
          <w:szCs w:val="21"/>
        </w:rPr>
        <w:t xml:space="preserve">       </w:t>
      </w:r>
      <w:r>
        <w:rPr>
          <w:rFonts w:asciiTheme="minorHAnsi" w:hAnsiTheme="minorHAnsi" w:cs="Open Sans"/>
          <w:noProof/>
          <w:sz w:val="21"/>
          <w:szCs w:val="21"/>
        </w:rPr>
        <w:drawing>
          <wp:inline distT="0" distB="0" distL="0" distR="0" wp14:anchorId="24B743AF" wp14:editId="25AC52AA">
            <wp:extent cx="786938" cy="786938"/>
            <wp:effectExtent l="0" t="0" r="0" b="0"/>
            <wp:docPr id="8" name="Graphic 8" descr="Kantoormedewe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fficeworker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179" cy="79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AE5AD" w14:textId="77777777" w:rsidR="00E962E1" w:rsidRDefault="006F01C4" w:rsidP="009A7411">
      <w:pPr>
        <w:spacing w:line="254" w:lineRule="auto"/>
        <w:rPr>
          <w:rFonts w:asciiTheme="minorHAnsi" w:hAnsiTheme="minorHAnsi" w:cs="Open Sans"/>
          <w:noProof/>
          <w:sz w:val="21"/>
          <w:szCs w:val="21"/>
        </w:rPr>
      </w:pPr>
      <w:r>
        <w:rPr>
          <w:rFonts w:asciiTheme="minorHAnsi" w:hAnsiTheme="minorHAnsi" w:cs="Open Sans"/>
          <w:noProof/>
          <w:sz w:val="21"/>
          <w:szCs w:val="21"/>
        </w:rPr>
        <w:t xml:space="preserve">                                                                           </w:t>
      </w:r>
      <w:r>
        <w:rPr>
          <w:rFonts w:asciiTheme="minorHAnsi" w:hAnsiTheme="minorHAnsi" w:cs="Open Sans"/>
          <w:noProof/>
          <w:sz w:val="21"/>
          <w:szCs w:val="21"/>
        </w:rPr>
        <w:tab/>
      </w:r>
      <w:r>
        <w:rPr>
          <w:rFonts w:asciiTheme="minorHAnsi" w:hAnsiTheme="minorHAnsi" w:cs="Open Sans"/>
          <w:noProof/>
          <w:sz w:val="21"/>
          <w:szCs w:val="21"/>
        </w:rPr>
        <w:tab/>
      </w:r>
      <w:r>
        <w:rPr>
          <w:rFonts w:asciiTheme="minorHAnsi" w:hAnsiTheme="minorHAnsi" w:cs="Open Sans"/>
          <w:noProof/>
          <w:sz w:val="21"/>
          <w:szCs w:val="21"/>
        </w:rPr>
        <w:tab/>
      </w:r>
      <w:r>
        <w:rPr>
          <w:rFonts w:asciiTheme="minorHAnsi" w:hAnsiTheme="minorHAnsi" w:cs="Open Sans"/>
          <w:noProof/>
          <w:sz w:val="21"/>
          <w:szCs w:val="21"/>
        </w:rPr>
        <w:tab/>
      </w:r>
      <w:r>
        <w:rPr>
          <w:rFonts w:asciiTheme="minorHAnsi" w:hAnsiTheme="minorHAnsi" w:cs="Open Sans"/>
          <w:noProof/>
          <w:sz w:val="21"/>
          <w:szCs w:val="21"/>
        </w:rPr>
        <w:tab/>
      </w:r>
      <w:r>
        <w:rPr>
          <w:rFonts w:asciiTheme="minorHAnsi" w:hAnsiTheme="minorHAnsi" w:cs="Open Sans"/>
          <w:noProof/>
          <w:sz w:val="21"/>
          <w:szCs w:val="21"/>
        </w:rPr>
        <w:tab/>
        <w:t>Advocaat</w:t>
      </w:r>
    </w:p>
    <w:p w14:paraId="52D9D033" w14:textId="77777777" w:rsidR="00E962E1" w:rsidRDefault="00E962E1" w:rsidP="009A7411">
      <w:pPr>
        <w:spacing w:line="254" w:lineRule="auto"/>
        <w:rPr>
          <w:rFonts w:asciiTheme="minorHAnsi" w:hAnsiTheme="minorHAnsi" w:cs="Open Sans"/>
          <w:noProof/>
          <w:sz w:val="21"/>
          <w:szCs w:val="21"/>
        </w:rPr>
      </w:pPr>
    </w:p>
    <w:p w14:paraId="091510C5" w14:textId="77777777" w:rsidR="00E962E1" w:rsidRDefault="00E962E1" w:rsidP="00E962E1">
      <w:pPr>
        <w:spacing w:line="254" w:lineRule="auto"/>
        <w:ind w:left="3540" w:firstLine="708"/>
        <w:rPr>
          <w:rFonts w:asciiTheme="minorHAnsi" w:hAnsiTheme="minorHAnsi" w:cs="Open Sans"/>
          <w:noProof/>
          <w:sz w:val="21"/>
          <w:szCs w:val="21"/>
        </w:rPr>
      </w:pPr>
    </w:p>
    <w:p w14:paraId="0830F9B0" w14:textId="77777777" w:rsidR="005D6FE9" w:rsidRPr="008079C8" w:rsidRDefault="005D6FE9" w:rsidP="00E962E1">
      <w:pPr>
        <w:spacing w:line="254" w:lineRule="auto"/>
        <w:ind w:left="3540" w:firstLine="708"/>
        <w:rPr>
          <w:rFonts w:asciiTheme="minorHAnsi" w:hAnsiTheme="minorHAnsi" w:cs="Open Sans"/>
          <w:sz w:val="21"/>
          <w:szCs w:val="21"/>
        </w:rPr>
      </w:pPr>
    </w:p>
    <w:sectPr w:rsidR="005D6FE9" w:rsidRPr="008079C8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5C67A" w14:textId="77777777" w:rsidR="00C84392" w:rsidRDefault="00C84392" w:rsidP="00C84392">
      <w:pPr>
        <w:spacing w:line="240" w:lineRule="auto"/>
      </w:pPr>
      <w:r>
        <w:separator/>
      </w:r>
    </w:p>
  </w:endnote>
  <w:endnote w:type="continuationSeparator" w:id="0">
    <w:p w14:paraId="1DE4A576" w14:textId="77777777" w:rsidR="00C84392" w:rsidRDefault="00C84392" w:rsidP="00C84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23F85" w14:textId="77777777" w:rsidR="00C84392" w:rsidRDefault="00C84392" w:rsidP="00C84392">
      <w:pPr>
        <w:spacing w:line="240" w:lineRule="auto"/>
      </w:pPr>
      <w:r>
        <w:separator/>
      </w:r>
    </w:p>
  </w:footnote>
  <w:footnote w:type="continuationSeparator" w:id="0">
    <w:p w14:paraId="58B64E9D" w14:textId="77777777" w:rsidR="00C84392" w:rsidRDefault="00C84392" w:rsidP="00C84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4DF50" w14:textId="77777777" w:rsidR="00C84392" w:rsidRPr="00C84392" w:rsidRDefault="00C84392">
    <w:pPr>
      <w:pStyle w:val="Koptekst"/>
      <w:rPr>
        <w:sz w:val="44"/>
        <w:szCs w:val="44"/>
      </w:rPr>
    </w:pPr>
    <w:r>
      <w:rPr>
        <w:sz w:val="44"/>
        <w:szCs w:val="44"/>
      </w:rPr>
      <w:tab/>
      <w:t>De Rechtbank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E1"/>
    <w:rsid w:val="002C1FA5"/>
    <w:rsid w:val="005D6FE9"/>
    <w:rsid w:val="006F01C4"/>
    <w:rsid w:val="008079C8"/>
    <w:rsid w:val="008D2B4F"/>
    <w:rsid w:val="009A7411"/>
    <w:rsid w:val="009C309A"/>
    <w:rsid w:val="00A03661"/>
    <w:rsid w:val="00C84392"/>
    <w:rsid w:val="00E962E1"/>
    <w:rsid w:val="00F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A95A5E"/>
  <w15:chartTrackingRefBased/>
  <w15:docId w15:val="{BD0703FC-7E74-46C5-A347-13EF4C0C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62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62E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8439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4392"/>
  </w:style>
  <w:style w:type="paragraph" w:styleId="Voettekst">
    <w:name w:val="footer"/>
    <w:basedOn w:val="Standaard"/>
    <w:link w:val="VoettekstChar"/>
    <w:uiPriority w:val="99"/>
    <w:unhideWhenUsed/>
    <w:rsid w:val="00C8439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4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16AE5D1AFB04D90E6D2F52B2A93BB" ma:contentTypeVersion="16" ma:contentTypeDescription="Een nieuw document maken." ma:contentTypeScope="" ma:versionID="c87f321132adb1859a1c6d887ba5cba1">
  <xsd:schema xmlns:xsd="http://www.w3.org/2001/XMLSchema" xmlns:xs="http://www.w3.org/2001/XMLSchema" xmlns:p="http://schemas.microsoft.com/office/2006/metadata/properties" xmlns:ns2="1a13e831-795e-45f0-81b6-552c2871f8d2" xmlns:ns3="6af398cb-a595-4c3c-acec-c092897f2997" targetNamespace="http://schemas.microsoft.com/office/2006/metadata/properties" ma:root="true" ma:fieldsID="b3d43e989505d135717ce52667de0e89" ns2:_="" ns3:_="">
    <xsd:import namespace="1a13e831-795e-45f0-81b6-552c2871f8d2"/>
    <xsd:import namespace="6af398cb-a595-4c3c-acec-c092897f2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3e831-795e-45f0-81b6-552c2871f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13d8191-1fa0-4b0e-82ea-9b3ed889c5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398cb-a595-4c3c-acec-c092897f2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883ae3-4b7b-4cca-9db1-31560c9ab38b}" ma:internalName="TaxCatchAll" ma:showField="CatchAllData" ma:web="6af398cb-a595-4c3c-acec-c092897f2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13e831-795e-45f0-81b6-552c2871f8d2">
      <Terms xmlns="http://schemas.microsoft.com/office/infopath/2007/PartnerControls"/>
    </lcf76f155ced4ddcb4097134ff3c332f>
    <TaxCatchAll xmlns="6af398cb-a595-4c3c-acec-c092897f2997" xsi:nil="true"/>
  </documentManagement>
</p:properties>
</file>

<file path=customXml/itemProps1.xml><?xml version="1.0" encoding="utf-8"?>
<ds:datastoreItem xmlns:ds="http://schemas.openxmlformats.org/officeDocument/2006/customXml" ds:itemID="{3D6D378E-E401-44E5-873C-78041000B431}"/>
</file>

<file path=customXml/itemProps2.xml><?xml version="1.0" encoding="utf-8"?>
<ds:datastoreItem xmlns:ds="http://schemas.openxmlformats.org/officeDocument/2006/customXml" ds:itemID="{AD32D97C-F6AA-4887-A608-453A0173D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1791E-A8A2-4E13-9A84-F8F06720AFC1}">
  <ds:schemaRefs>
    <ds:schemaRef ds:uri="http://schemas.microsoft.com/office/2006/documentManagement/types"/>
    <ds:schemaRef ds:uri="http://purl.org/dc/elements/1.1/"/>
    <ds:schemaRef ds:uri="41990394-4f9b-4f12-92f9-4c6d16649d52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fc77f4fb-6b89-4e16-86f6-b6f1ff4d9b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van Twente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Dinter</dc:creator>
  <cp:keywords/>
  <dc:description/>
  <cp:lastModifiedBy>Peter Dinter</cp:lastModifiedBy>
  <cp:revision>1</cp:revision>
  <dcterms:created xsi:type="dcterms:W3CDTF">2019-11-30T09:19:00Z</dcterms:created>
  <dcterms:modified xsi:type="dcterms:W3CDTF">2019-11-30T12:52:00Z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0x010100FF116AE5D1AFB04D90E6D2F52B2A93BB</vt:lpwstr>
  </property>
</Properties>
</file>