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DD83" w14:textId="20E9AE9C" w:rsidR="008E2E6E" w:rsidRPr="005F1E20" w:rsidRDefault="002E102E">
      <w:pPr>
        <w:rPr>
          <w:b/>
          <w:bCs/>
          <w:color w:val="4472C4" w:themeColor="accent1"/>
          <w:sz w:val="24"/>
          <w:szCs w:val="24"/>
        </w:rPr>
      </w:pPr>
      <w:r w:rsidRPr="005F1E20">
        <w:rPr>
          <w:b/>
          <w:bCs/>
          <w:color w:val="4472C4" w:themeColor="accent1"/>
          <w:sz w:val="32"/>
          <w:szCs w:val="32"/>
        </w:rPr>
        <w:t xml:space="preserve">WERKBLAD </w:t>
      </w:r>
      <w:r w:rsidR="00A0016F">
        <w:rPr>
          <w:b/>
          <w:bCs/>
          <w:color w:val="4472C4" w:themeColor="accent1"/>
          <w:sz w:val="32"/>
          <w:szCs w:val="32"/>
        </w:rPr>
        <w:t>1</w:t>
      </w:r>
      <w:r w:rsidRPr="005F1E20">
        <w:rPr>
          <w:b/>
          <w:bCs/>
          <w:color w:val="4472C4" w:themeColor="accent1"/>
          <w:sz w:val="32"/>
          <w:szCs w:val="32"/>
        </w:rPr>
        <w:t xml:space="preserve"> – </w:t>
      </w:r>
      <w:r w:rsidR="00BB5209">
        <w:rPr>
          <w:b/>
          <w:bCs/>
          <w:color w:val="4472C4" w:themeColor="accent1"/>
          <w:sz w:val="32"/>
          <w:szCs w:val="32"/>
        </w:rPr>
        <w:t>Altijd inzetbaar</w:t>
      </w:r>
      <w:r w:rsidRPr="005F1E20">
        <w:rPr>
          <w:b/>
          <w:bCs/>
          <w:color w:val="4472C4" w:themeColor="accent1"/>
          <w:sz w:val="32"/>
          <w:szCs w:val="32"/>
        </w:rPr>
        <w:t>?</w:t>
      </w:r>
      <w:r w:rsidR="00001A34" w:rsidRPr="005F1E20">
        <w:rPr>
          <w:b/>
          <w:bCs/>
          <w:color w:val="4472C4" w:themeColor="accent1"/>
          <w:sz w:val="32"/>
          <w:szCs w:val="32"/>
        </w:rPr>
        <w:t>!?</w:t>
      </w:r>
    </w:p>
    <w:p w14:paraId="30F91D23" w14:textId="5FDFA094" w:rsidR="00810C4C" w:rsidRDefault="00810C4C">
      <w:pPr>
        <w:rPr>
          <w:b/>
          <w:bCs/>
          <w:sz w:val="24"/>
          <w:szCs w:val="24"/>
        </w:rPr>
      </w:pPr>
    </w:p>
    <w:tbl>
      <w:tblPr>
        <w:tblStyle w:val="Tabelraster"/>
        <w:tblW w:w="0" w:type="auto"/>
        <w:tblLook w:val="04A0" w:firstRow="1" w:lastRow="0" w:firstColumn="1" w:lastColumn="0" w:noHBand="0" w:noVBand="1"/>
      </w:tblPr>
      <w:tblGrid>
        <w:gridCol w:w="9062"/>
      </w:tblGrid>
      <w:tr w:rsidR="00810C4C" w14:paraId="37DA102E" w14:textId="77777777" w:rsidTr="00810C4C">
        <w:tc>
          <w:tcPr>
            <w:tcW w:w="9062" w:type="dxa"/>
          </w:tcPr>
          <w:p w14:paraId="183F03D8" w14:textId="77777777" w:rsidR="00810C4C" w:rsidRPr="00810C4C" w:rsidRDefault="00810C4C">
            <w:pPr>
              <w:rPr>
                <w:b/>
                <w:bCs/>
                <w:sz w:val="28"/>
                <w:szCs w:val="28"/>
              </w:rPr>
            </w:pPr>
            <w:r w:rsidRPr="007963B1">
              <w:rPr>
                <w:b/>
                <w:bCs/>
                <w:sz w:val="24"/>
                <w:szCs w:val="24"/>
              </w:rPr>
              <w:t>Opdracht</w:t>
            </w:r>
          </w:p>
          <w:p w14:paraId="2A15361C" w14:textId="77777777" w:rsidR="00810C4C" w:rsidRPr="007963B1" w:rsidRDefault="00810C4C">
            <w:r w:rsidRPr="007963B1">
              <w:t>Lees de casus.</w:t>
            </w:r>
          </w:p>
          <w:p w14:paraId="21AAFDDF" w14:textId="55EDE0D6" w:rsidR="006B729D" w:rsidRDefault="006B729D">
            <w:pPr>
              <w:rPr>
                <w:sz w:val="24"/>
                <w:szCs w:val="24"/>
              </w:rPr>
            </w:pPr>
            <w:r w:rsidRPr="007963B1">
              <w:t xml:space="preserve">Wat </w:t>
            </w:r>
            <w:r w:rsidR="00C4107B">
              <w:t>zou jij in deze situatie doen en waarom</w:t>
            </w:r>
            <w:r w:rsidRPr="007963B1">
              <w:t>?</w:t>
            </w:r>
            <w:r w:rsidR="00753418">
              <w:t xml:space="preserve"> Geef twee argumenten. </w:t>
            </w:r>
          </w:p>
        </w:tc>
      </w:tr>
    </w:tbl>
    <w:p w14:paraId="212037F1" w14:textId="0A05BA1B" w:rsidR="00810C4C" w:rsidRDefault="00810C4C">
      <w:pPr>
        <w:rPr>
          <w:sz w:val="24"/>
          <w:szCs w:val="24"/>
        </w:rPr>
      </w:pPr>
    </w:p>
    <w:tbl>
      <w:tblPr>
        <w:tblStyle w:val="Tabelraster"/>
        <w:tblW w:w="0" w:type="auto"/>
        <w:tblLook w:val="04A0" w:firstRow="1" w:lastRow="0" w:firstColumn="1" w:lastColumn="0" w:noHBand="0" w:noVBand="1"/>
      </w:tblPr>
      <w:tblGrid>
        <w:gridCol w:w="9062"/>
      </w:tblGrid>
      <w:tr w:rsidR="00FC0973" w14:paraId="27A19A90" w14:textId="77777777" w:rsidTr="00FC0973">
        <w:tc>
          <w:tcPr>
            <w:tcW w:w="9062" w:type="dxa"/>
            <w:shd w:val="clear" w:color="auto" w:fill="4472C4" w:themeFill="accent1"/>
          </w:tcPr>
          <w:p w14:paraId="402A08D5" w14:textId="798746A4" w:rsidR="00FC0973" w:rsidRDefault="00FC0973" w:rsidP="00C4107B">
            <w:pPr>
              <w:spacing w:line="276" w:lineRule="auto"/>
              <w:rPr>
                <w:sz w:val="24"/>
                <w:szCs w:val="24"/>
              </w:rPr>
            </w:pPr>
            <w:r w:rsidRPr="00FC0973">
              <w:rPr>
                <w:b/>
                <w:bCs/>
                <w:color w:val="FFFFFF" w:themeColor="background1"/>
                <w:sz w:val="24"/>
                <w:szCs w:val="24"/>
              </w:rPr>
              <w:t>Casus</w:t>
            </w:r>
          </w:p>
        </w:tc>
      </w:tr>
      <w:tr w:rsidR="00FC0973" w14:paraId="62F2E711" w14:textId="77777777" w:rsidTr="00FC0973">
        <w:tc>
          <w:tcPr>
            <w:tcW w:w="9062" w:type="dxa"/>
          </w:tcPr>
          <w:p w14:paraId="65DFC590" w14:textId="77777777" w:rsidR="00FC0973" w:rsidRDefault="00FC0973">
            <w:pPr>
              <w:rPr>
                <w:sz w:val="24"/>
                <w:szCs w:val="24"/>
              </w:rPr>
            </w:pPr>
          </w:p>
          <w:p w14:paraId="3FDA4387" w14:textId="35B8CB32" w:rsidR="00FC0973" w:rsidRDefault="0026463E" w:rsidP="003F0B70">
            <w:pPr>
              <w:jc w:val="center"/>
              <w:rPr>
                <w:sz w:val="24"/>
                <w:szCs w:val="24"/>
              </w:rPr>
            </w:pPr>
            <w:r>
              <w:rPr>
                <w:noProof/>
              </w:rPr>
              <w:drawing>
                <wp:inline distT="0" distB="0" distL="0" distR="0" wp14:anchorId="0EA1A23D" wp14:editId="2152D231">
                  <wp:extent cx="2212975" cy="1659731"/>
                  <wp:effectExtent l="0" t="0" r="0" b="0"/>
                  <wp:docPr id="1" name="Afbeelding 1" descr="Pabo stud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o studen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638" cy="1676728"/>
                          </a:xfrm>
                          <a:prstGeom prst="rect">
                            <a:avLst/>
                          </a:prstGeom>
                          <a:noFill/>
                          <a:ln>
                            <a:noFill/>
                          </a:ln>
                        </pic:spPr>
                      </pic:pic>
                    </a:graphicData>
                  </a:graphic>
                </wp:inline>
              </w:drawing>
            </w:r>
          </w:p>
          <w:p w14:paraId="75D1F98B" w14:textId="77777777" w:rsidR="009A5818" w:rsidRDefault="009A5818">
            <w:pPr>
              <w:rPr>
                <w:sz w:val="24"/>
                <w:szCs w:val="24"/>
              </w:rPr>
            </w:pPr>
          </w:p>
          <w:p w14:paraId="6549F24A" w14:textId="77777777" w:rsidR="00845DE0" w:rsidRDefault="00845DE0" w:rsidP="00845DE0">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color w:val="000000"/>
                <w:sz w:val="22"/>
                <w:szCs w:val="22"/>
              </w:rPr>
              <w:t>Je bent derdejaars student onderwijsassistent (OA) en je loopt stage bij basisschool ‘De </w:t>
            </w:r>
            <w:r w:rsidRPr="003F1568">
              <w:rPr>
                <w:rStyle w:val="spellingerror"/>
                <w:rFonts w:asciiTheme="minorHAnsi" w:hAnsiTheme="minorHAnsi" w:cstheme="minorHAnsi"/>
                <w:sz w:val="22"/>
                <w:szCs w:val="22"/>
              </w:rPr>
              <w:t>Vuurvlinder</w:t>
            </w:r>
            <w:r>
              <w:rPr>
                <w:rStyle w:val="normaltextrun"/>
                <w:rFonts w:ascii="Calibri" w:hAnsi="Calibri" w:cs="Calibri"/>
                <w:color w:val="000000"/>
                <w:sz w:val="22"/>
                <w:szCs w:val="22"/>
              </w:rPr>
              <w:t>’.​ Het werken als OA gaat je goed af en je krijgt regelmatig complimenten van je praktijkbegeleider en de rest van het team. Je vi</w:t>
            </w:r>
            <w:r>
              <w:rPr>
                <w:rStyle w:val="normaltextrun"/>
                <w:rFonts w:ascii="Calibri" w:hAnsi="Calibri" w:cs="Calibri"/>
                <w:color w:val="000000"/>
              </w:rPr>
              <w:t xml:space="preserve">ndt het geen probleem </w:t>
            </w:r>
            <w:r>
              <w:rPr>
                <w:rStyle w:val="normaltextrun"/>
                <w:rFonts w:ascii="Calibri" w:hAnsi="Calibri" w:cs="Calibri"/>
                <w:color w:val="000000"/>
                <w:sz w:val="22"/>
                <w:szCs w:val="22"/>
              </w:rPr>
              <w:t xml:space="preserve">om zelfstandig een groep te draaien. Dit weet de directeur inmiddels ook. Door veel zieke collega’s en een lege invalpoule word jij steeds gevraagd om in te vallen. </w:t>
            </w:r>
            <w:r w:rsidRPr="003674E5">
              <w:rPr>
                <w:rStyle w:val="eop"/>
                <w:rFonts w:asciiTheme="minorHAnsi" w:hAnsiTheme="minorHAnsi" w:cstheme="minorHAnsi"/>
                <w:sz w:val="22"/>
                <w:szCs w:val="22"/>
              </w:rPr>
              <w:t>Je krijgt de verantwoordelijkheid over een hele groep</w:t>
            </w:r>
            <w:r>
              <w:rPr>
                <w:rStyle w:val="eop"/>
                <w:rFonts w:asciiTheme="minorHAnsi" w:hAnsiTheme="minorHAnsi" w:cstheme="minorHAnsi"/>
                <w:sz w:val="22"/>
                <w:szCs w:val="22"/>
              </w:rPr>
              <w:t>. Naast</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complimenten</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krijg je </w:t>
            </w:r>
            <w:r w:rsidRPr="003674E5">
              <w:rPr>
                <w:rStyle w:val="eop"/>
                <w:rFonts w:asciiTheme="minorHAnsi" w:hAnsiTheme="minorHAnsi" w:cstheme="minorHAnsi"/>
                <w:sz w:val="22"/>
                <w:szCs w:val="22"/>
              </w:rPr>
              <w:t xml:space="preserve">hier </w:t>
            </w:r>
            <w:r w:rsidRPr="00673712">
              <w:rPr>
                <w:rStyle w:val="eop"/>
                <w:rFonts w:asciiTheme="minorHAnsi" w:hAnsiTheme="minorHAnsi" w:cstheme="minorHAnsi"/>
                <w:sz w:val="22"/>
                <w:szCs w:val="22"/>
              </w:rPr>
              <w:t>een kleine financiële vergoeding</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voor</w:t>
            </w:r>
            <w:r w:rsidRPr="003674E5">
              <w:rPr>
                <w:rStyle w:val="eop"/>
                <w:rFonts w:asciiTheme="minorHAnsi" w:hAnsiTheme="minorHAnsi" w:cstheme="minorHAnsi"/>
                <w:sz w:val="22"/>
                <w:szCs w:val="22"/>
              </w:rPr>
              <w:t>.</w:t>
            </w:r>
          </w:p>
          <w:p w14:paraId="60E0EE34" w14:textId="77777777" w:rsidR="00845DE0" w:rsidRDefault="00845DE0" w:rsidP="00845DE0">
            <w:pPr>
              <w:pStyle w:val="paragraph"/>
              <w:spacing w:before="0" w:beforeAutospacing="0" w:after="0" w:afterAutospacing="0"/>
              <w:textAlignment w:val="baseline"/>
              <w:rPr>
                <w:rStyle w:val="eop"/>
                <w:rFonts w:asciiTheme="minorHAnsi" w:hAnsiTheme="minorHAnsi" w:cstheme="minorHAnsi"/>
                <w:sz w:val="22"/>
                <w:szCs w:val="22"/>
              </w:rPr>
            </w:pPr>
            <w:r w:rsidRPr="003674E5">
              <w:rPr>
                <w:rStyle w:val="eop"/>
                <w:rFonts w:asciiTheme="minorHAnsi" w:hAnsiTheme="minorHAnsi" w:cstheme="minorHAnsi"/>
                <w:sz w:val="22"/>
                <w:szCs w:val="22"/>
              </w:rPr>
              <w:t xml:space="preserve"> </w:t>
            </w:r>
          </w:p>
          <w:p w14:paraId="301F1B41" w14:textId="77777777" w:rsidR="00845DE0" w:rsidRDefault="00845DE0" w:rsidP="00845DE0">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Vanzelfsprekend doe je dat graag, maar hierdoor loop je achterstand op met opdrachten en examens. Ook sta je steeds op wisselende groepen, terwijl je liever met kleinere en vaste groepjes leerlingen werkt. </w:t>
            </w:r>
          </w:p>
          <w:p w14:paraId="5B41F5A2" w14:textId="0C79370C" w:rsidR="00094A17" w:rsidRDefault="00094A17" w:rsidP="000313DE">
            <w:pPr>
              <w:pStyle w:val="paragraph"/>
              <w:spacing w:before="0" w:beforeAutospacing="0" w:after="0" w:afterAutospacing="0"/>
              <w:textAlignment w:val="baseline"/>
              <w:rPr>
                <w:rFonts w:asciiTheme="minorHAnsi" w:hAnsiTheme="minorHAnsi" w:cstheme="minorHAnsi"/>
                <w:sz w:val="22"/>
                <w:szCs w:val="22"/>
              </w:rPr>
            </w:pPr>
          </w:p>
          <w:p w14:paraId="2141901E" w14:textId="0129E906" w:rsidR="00094A17" w:rsidRPr="00F1073B" w:rsidRDefault="00094A17" w:rsidP="000313DE">
            <w:pPr>
              <w:pStyle w:val="paragraph"/>
              <w:spacing w:before="0" w:beforeAutospacing="0" w:after="0" w:afterAutospacing="0"/>
              <w:textAlignment w:val="baseline"/>
              <w:rPr>
                <w:rFonts w:asciiTheme="minorHAnsi" w:hAnsiTheme="minorHAnsi" w:cstheme="minorHAnsi"/>
                <w:sz w:val="22"/>
                <w:szCs w:val="22"/>
              </w:rPr>
            </w:pPr>
            <w:r w:rsidRPr="00F1073B">
              <w:rPr>
                <w:rFonts w:asciiTheme="minorHAnsi" w:hAnsiTheme="minorHAnsi" w:cstheme="minorHAnsi"/>
                <w:sz w:val="22"/>
                <w:szCs w:val="22"/>
              </w:rPr>
              <w:t xml:space="preserve">Een van je taken is het begeleiden van een leerling met </w:t>
            </w:r>
            <w:r w:rsidR="00E60369" w:rsidRPr="00F1073B">
              <w:rPr>
                <w:rFonts w:asciiTheme="minorHAnsi" w:hAnsiTheme="minorHAnsi" w:cstheme="minorHAnsi"/>
                <w:sz w:val="22"/>
                <w:szCs w:val="22"/>
              </w:rPr>
              <w:t>TOS. Iedere week werk je individueel met deze leerling aan beg</w:t>
            </w:r>
            <w:r w:rsidR="007F1EFE" w:rsidRPr="00F1073B">
              <w:rPr>
                <w:rFonts w:asciiTheme="minorHAnsi" w:hAnsiTheme="minorHAnsi" w:cstheme="minorHAnsi"/>
                <w:sz w:val="22"/>
                <w:szCs w:val="22"/>
              </w:rPr>
              <w:t xml:space="preserve">rijpend lezen. Door al het invalwerk </w:t>
            </w:r>
            <w:r w:rsidR="00504FC8" w:rsidRPr="00F3426A">
              <w:rPr>
                <w:rFonts w:asciiTheme="minorHAnsi" w:hAnsiTheme="minorHAnsi" w:cstheme="minorHAnsi"/>
                <w:sz w:val="22"/>
                <w:szCs w:val="22"/>
              </w:rPr>
              <w:t>lukt het je niet om wekelijks</w:t>
            </w:r>
            <w:r w:rsidR="00F3426A">
              <w:rPr>
                <w:rFonts w:asciiTheme="minorHAnsi" w:hAnsiTheme="minorHAnsi" w:cstheme="minorHAnsi"/>
                <w:sz w:val="22"/>
                <w:szCs w:val="22"/>
              </w:rPr>
              <w:t xml:space="preserve"> </w:t>
            </w:r>
            <w:r w:rsidR="00F3426A" w:rsidRPr="00F3426A">
              <w:rPr>
                <w:rFonts w:asciiTheme="minorHAnsi" w:hAnsiTheme="minorHAnsi" w:cstheme="minorHAnsi"/>
                <w:sz w:val="22"/>
                <w:szCs w:val="22"/>
              </w:rPr>
              <w:t xml:space="preserve">met </w:t>
            </w:r>
            <w:r w:rsidR="00CC481F" w:rsidRPr="00470ACF">
              <w:rPr>
                <w:rFonts w:asciiTheme="minorHAnsi" w:hAnsiTheme="minorHAnsi" w:cstheme="minorHAnsi"/>
                <w:sz w:val="22"/>
                <w:szCs w:val="22"/>
              </w:rPr>
              <w:t>hem</w:t>
            </w:r>
            <w:r w:rsidR="00F3426A" w:rsidRPr="00F3426A">
              <w:rPr>
                <w:rFonts w:asciiTheme="minorHAnsi" w:hAnsiTheme="minorHAnsi" w:cstheme="minorHAnsi"/>
                <w:sz w:val="22"/>
                <w:szCs w:val="22"/>
              </w:rPr>
              <w:t xml:space="preserve"> te zitten</w:t>
            </w:r>
            <w:r w:rsidR="007F1EFE" w:rsidRPr="00F1073B">
              <w:rPr>
                <w:rFonts w:asciiTheme="minorHAnsi" w:hAnsiTheme="minorHAnsi" w:cstheme="minorHAnsi"/>
                <w:sz w:val="22"/>
                <w:szCs w:val="22"/>
              </w:rPr>
              <w:t xml:space="preserve">. </w:t>
            </w:r>
            <w:r w:rsidR="002409E2" w:rsidRPr="00F1073B">
              <w:rPr>
                <w:rFonts w:asciiTheme="minorHAnsi" w:hAnsiTheme="minorHAnsi" w:cstheme="minorHAnsi"/>
                <w:sz w:val="22"/>
                <w:szCs w:val="22"/>
              </w:rPr>
              <w:t>De leerling gaat achteruit en de ouders maken zich zorgen over de voortgang van hun kind.</w:t>
            </w:r>
          </w:p>
          <w:p w14:paraId="3F4A59AD" w14:textId="77777777" w:rsidR="00B57BCC" w:rsidRDefault="00B57BCC"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22C772D6" w14:textId="01565368" w:rsidR="009321CF" w:rsidRDefault="009321CF" w:rsidP="00E603A8">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In </w:t>
            </w:r>
            <w:r w:rsidR="00AA5438">
              <w:rPr>
                <w:rStyle w:val="normaltextrun"/>
                <w:rFonts w:ascii="Calibri" w:hAnsi="Calibri" w:cs="Calibri"/>
                <w:color w:val="000000"/>
                <w:sz w:val="22"/>
                <w:szCs w:val="22"/>
              </w:rPr>
              <w:t>het kwalificatiedossier van de OA</w:t>
            </w:r>
            <w:r>
              <w:rPr>
                <w:rStyle w:val="normaltextrun"/>
                <w:rFonts w:ascii="Calibri" w:hAnsi="Calibri" w:cs="Calibri"/>
                <w:color w:val="000000"/>
                <w:sz w:val="22"/>
                <w:szCs w:val="22"/>
              </w:rPr>
              <w:t xml:space="preserve"> staat:</w:t>
            </w:r>
          </w:p>
          <w:p w14:paraId="67CA79B2" w14:textId="77777777" w:rsidR="00470ACF" w:rsidRDefault="00470ACF"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396DBB0B" w14:textId="76965DC2" w:rsidR="007A4EA5" w:rsidRDefault="00470ACF" w:rsidP="00E603A8">
            <w:pPr>
              <w:pStyle w:val="paragraph"/>
              <w:spacing w:before="0" w:beforeAutospacing="0" w:after="0" w:afterAutospacing="0"/>
              <w:textAlignment w:val="baseline"/>
              <w:rPr>
                <w:rStyle w:val="normaltextrun"/>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1C5D9096" wp14:editId="2AD23307">
                      <wp:simplePos x="0" y="0"/>
                      <wp:positionH relativeFrom="column">
                        <wp:posOffset>628650</wp:posOffset>
                      </wp:positionH>
                      <wp:positionV relativeFrom="paragraph">
                        <wp:posOffset>45085</wp:posOffset>
                      </wp:positionV>
                      <wp:extent cx="4394200" cy="1873250"/>
                      <wp:effectExtent l="0" t="0" r="25400" b="12700"/>
                      <wp:wrapNone/>
                      <wp:docPr id="2" name="Tekstvak 2"/>
                      <wp:cNvGraphicFramePr/>
                      <a:graphic xmlns:a="http://schemas.openxmlformats.org/drawingml/2006/main">
                        <a:graphicData uri="http://schemas.microsoft.com/office/word/2010/wordprocessingShape">
                          <wps:wsp>
                            <wps:cNvSpPr txBox="1"/>
                            <wps:spPr>
                              <a:xfrm>
                                <a:off x="0" y="0"/>
                                <a:ext cx="4394200" cy="1873250"/>
                              </a:xfrm>
                              <a:prstGeom prst="rect">
                                <a:avLst/>
                              </a:prstGeom>
                              <a:solidFill>
                                <a:schemeClr val="lt1"/>
                              </a:solidFill>
                              <a:ln w="6350">
                                <a:solidFill>
                                  <a:prstClr val="black"/>
                                </a:solidFill>
                              </a:ln>
                            </wps:spPr>
                            <wps:txbx>
                              <w:txbxContent>
                                <w:p w14:paraId="16FA5DBF" w14:textId="460526C9" w:rsidR="002C3C9A" w:rsidRDefault="003C3449"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De </w:t>
                                  </w:r>
                                  <w:r w:rsidR="00256EDD">
                                    <w:rPr>
                                      <w:rStyle w:val="normaltextrun"/>
                                      <w:rFonts w:ascii="Arial" w:hAnsi="Arial" w:cs="Arial"/>
                                      <w:b/>
                                      <w:bCs/>
                                      <w:color w:val="FFFFFF" w:themeColor="background1"/>
                                      <w:sz w:val="22"/>
                                      <w:szCs w:val="22"/>
                                    </w:rPr>
                                    <w:t xml:space="preserve">onderwijsassistent </w:t>
                                  </w:r>
                                  <w:r w:rsidR="00FE5A01">
                                    <w:rPr>
                                      <w:rStyle w:val="normaltextrun"/>
                                      <w:rFonts w:ascii="Arial" w:hAnsi="Arial" w:cs="Arial"/>
                                      <w:b/>
                                      <w:bCs/>
                                      <w:color w:val="FFFFFF" w:themeColor="background1"/>
                                      <w:sz w:val="22"/>
                                      <w:szCs w:val="22"/>
                                    </w:rPr>
                                    <w:t>verricht assisterende</w:t>
                                  </w:r>
                                  <w:r w:rsidR="00F40ADF">
                                    <w:rPr>
                                      <w:rStyle w:val="normaltextrun"/>
                                      <w:rFonts w:ascii="Arial" w:hAnsi="Arial" w:cs="Arial"/>
                                      <w:b/>
                                      <w:bCs/>
                                      <w:color w:val="FFFFFF" w:themeColor="background1"/>
                                      <w:sz w:val="22"/>
                                      <w:szCs w:val="22"/>
                                    </w:rPr>
                                    <w:t>,</w:t>
                                  </w:r>
                                  <w:r w:rsidR="00FE5A01">
                                    <w:rPr>
                                      <w:rStyle w:val="normaltextrun"/>
                                      <w:rFonts w:ascii="Arial" w:hAnsi="Arial" w:cs="Arial"/>
                                      <w:b/>
                                      <w:bCs/>
                                      <w:color w:val="FFFFFF" w:themeColor="background1"/>
                                      <w:sz w:val="22"/>
                                      <w:szCs w:val="22"/>
                                    </w:rPr>
                                    <w:t xml:space="preserve"> veelal uitvoerende taken. Ze assisteert de lera</w:t>
                                  </w:r>
                                  <w:r w:rsidR="00655A06">
                                    <w:rPr>
                                      <w:rStyle w:val="normaltextrun"/>
                                      <w:rFonts w:ascii="Arial" w:hAnsi="Arial" w:cs="Arial"/>
                                      <w:b/>
                                      <w:bCs/>
                                      <w:color w:val="FFFFFF" w:themeColor="background1"/>
                                      <w:sz w:val="22"/>
                                      <w:szCs w:val="22"/>
                                    </w:rPr>
                                    <w:t xml:space="preserve">ar, leraren of het team, in overleg met en onder supervisie van een leraar of teamleider. </w:t>
                                  </w:r>
                                </w:p>
                                <w:p w14:paraId="6B960FA6" w14:textId="76E34AF6"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8BFC2B8" w14:textId="0CF1A98A"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draagt daarbij verantwoordelijkheid voor de kwaliteit van haar eigen werkzaamheden. </w:t>
                                  </w:r>
                                </w:p>
                                <w:p w14:paraId="516E43DA" w14:textId="77777777"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634BB83B" w14:textId="674D2E69" w:rsidR="003C3449" w:rsidRDefault="00A86135" w:rsidP="002C3C9A">
                                  <w:pPr>
                                    <w:pStyle w:val="paragraph"/>
                                    <w:shd w:val="clear" w:color="auto" w:fill="00B050"/>
                                    <w:spacing w:before="0" w:beforeAutospacing="0" w:after="0" w:afterAutospacing="0"/>
                                    <w:textAlignment w:val="baseline"/>
                                    <w:rPr>
                                      <w:rStyle w:val="eop"/>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heeft geen zelfstandige </w:t>
                                  </w:r>
                                  <w:r w:rsidR="007A4EA5">
                                    <w:rPr>
                                      <w:rStyle w:val="normaltextrun"/>
                                      <w:rFonts w:ascii="Arial" w:hAnsi="Arial" w:cs="Arial"/>
                                      <w:b/>
                                      <w:bCs/>
                                      <w:color w:val="FFFFFF" w:themeColor="background1"/>
                                      <w:sz w:val="22"/>
                                      <w:szCs w:val="22"/>
                                    </w:rPr>
                                    <w:t>verantwoordelijkheid binnen het onderwijsproces (het lesgeven). De leraar is eindverantwoordelijk voor de leerresultaten van leerlingen</w:t>
                                  </w:r>
                                  <w:r w:rsidR="00185105">
                                    <w:rPr>
                                      <w:rStyle w:val="normaltextrun"/>
                                      <w:rFonts w:ascii="Arial" w:hAnsi="Arial" w:cs="Arial"/>
                                      <w:b/>
                                      <w:bCs/>
                                      <w:color w:val="FFFFFF" w:themeColor="background1"/>
                                      <w:sz w:val="22"/>
                                      <w:szCs w:val="22"/>
                                    </w:rPr>
                                    <w:t>.</w:t>
                                  </w:r>
                                  <w:r w:rsidR="003C3449">
                                    <w:rPr>
                                      <w:rStyle w:val="normaltextrun"/>
                                      <w:rFonts w:ascii="Arial" w:hAnsi="Arial" w:cs="Arial"/>
                                      <w:b/>
                                      <w:bCs/>
                                      <w:color w:val="FFFFFF" w:themeColor="background1"/>
                                      <w:sz w:val="22"/>
                                      <w:szCs w:val="22"/>
                                    </w:rPr>
                                    <w:t xml:space="preserve"> </w:t>
                                  </w:r>
                                </w:p>
                                <w:p w14:paraId="54A5F942" w14:textId="77777777" w:rsidR="003C3449" w:rsidRPr="00297F72" w:rsidRDefault="003C3449"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p>
                                <w:p w14:paraId="7F0126F9" w14:textId="77777777" w:rsidR="009321CF" w:rsidRDefault="009321CF" w:rsidP="005051B5">
                                  <w:pPr>
                                    <w:shd w:val="clear" w:color="auto" w:fill="00B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D9096" id="_x0000_t202" coordsize="21600,21600" o:spt="202" path="m,l,21600r21600,l21600,xe">
                      <v:stroke joinstyle="miter"/>
                      <v:path gradientshapeok="t" o:connecttype="rect"/>
                    </v:shapetype>
                    <v:shape id="Tekstvak 2" o:spid="_x0000_s1026" type="#_x0000_t202" style="position:absolute;margin-left:49.5pt;margin-top:3.55pt;width:346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" fillcolor="white [3201]" strokeweight=".5pt">
                      <v:textbox>
                        <w:txbxContent>
                          <w:p w14:paraId="16FA5DBF" w14:textId="460526C9" w:rsidR="002C3C9A" w:rsidRDefault="003C3449"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De </w:t>
                            </w:r>
                            <w:r w:rsidR="00256EDD">
                              <w:rPr>
                                <w:rStyle w:val="normaltextrun"/>
                                <w:rFonts w:ascii="Arial" w:hAnsi="Arial" w:cs="Arial"/>
                                <w:b/>
                                <w:bCs/>
                                <w:color w:val="FFFFFF" w:themeColor="background1"/>
                                <w:sz w:val="22"/>
                                <w:szCs w:val="22"/>
                              </w:rPr>
                              <w:t xml:space="preserve">onderwijsassistent </w:t>
                            </w:r>
                            <w:r w:rsidR="00FE5A01">
                              <w:rPr>
                                <w:rStyle w:val="normaltextrun"/>
                                <w:rFonts w:ascii="Arial" w:hAnsi="Arial" w:cs="Arial"/>
                                <w:b/>
                                <w:bCs/>
                                <w:color w:val="FFFFFF" w:themeColor="background1"/>
                                <w:sz w:val="22"/>
                                <w:szCs w:val="22"/>
                              </w:rPr>
                              <w:t>verricht assisterende</w:t>
                            </w:r>
                            <w:r w:rsidR="00F40ADF">
                              <w:rPr>
                                <w:rStyle w:val="normaltextrun"/>
                                <w:rFonts w:ascii="Arial" w:hAnsi="Arial" w:cs="Arial"/>
                                <w:b/>
                                <w:bCs/>
                                <w:color w:val="FFFFFF" w:themeColor="background1"/>
                                <w:sz w:val="22"/>
                                <w:szCs w:val="22"/>
                              </w:rPr>
                              <w:t>,</w:t>
                            </w:r>
                            <w:r w:rsidR="00FE5A01">
                              <w:rPr>
                                <w:rStyle w:val="normaltextrun"/>
                                <w:rFonts w:ascii="Arial" w:hAnsi="Arial" w:cs="Arial"/>
                                <w:b/>
                                <w:bCs/>
                                <w:color w:val="FFFFFF" w:themeColor="background1"/>
                                <w:sz w:val="22"/>
                                <w:szCs w:val="22"/>
                              </w:rPr>
                              <w:t xml:space="preserve"> veelal uitvoerende taken. Ze assisteert de lera</w:t>
                            </w:r>
                            <w:r w:rsidR="00655A06">
                              <w:rPr>
                                <w:rStyle w:val="normaltextrun"/>
                                <w:rFonts w:ascii="Arial" w:hAnsi="Arial" w:cs="Arial"/>
                                <w:b/>
                                <w:bCs/>
                                <w:color w:val="FFFFFF" w:themeColor="background1"/>
                                <w:sz w:val="22"/>
                                <w:szCs w:val="22"/>
                              </w:rPr>
                              <w:t xml:space="preserve">ar, leraren of het team, in overleg met en onder supervisie van een leraar of teamleider. </w:t>
                            </w:r>
                          </w:p>
                          <w:p w14:paraId="6B960FA6" w14:textId="76E34AF6"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8BFC2B8" w14:textId="0CF1A98A"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draagt daarbij verantwoordelijkheid voor de kwaliteit van haar eigen werkzaamheden. </w:t>
                            </w:r>
                          </w:p>
                          <w:p w14:paraId="516E43DA" w14:textId="77777777" w:rsidR="00A51AD5" w:rsidRDefault="00A51AD5"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634BB83B" w14:textId="674D2E69" w:rsidR="003C3449" w:rsidRDefault="00A86135" w:rsidP="002C3C9A">
                            <w:pPr>
                              <w:pStyle w:val="paragraph"/>
                              <w:shd w:val="clear" w:color="auto" w:fill="00B050"/>
                              <w:spacing w:before="0" w:beforeAutospacing="0" w:after="0" w:afterAutospacing="0"/>
                              <w:textAlignment w:val="baseline"/>
                              <w:rPr>
                                <w:rStyle w:val="eop"/>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heeft geen zelfstandige </w:t>
                            </w:r>
                            <w:r w:rsidR="007A4EA5">
                              <w:rPr>
                                <w:rStyle w:val="normaltextrun"/>
                                <w:rFonts w:ascii="Arial" w:hAnsi="Arial" w:cs="Arial"/>
                                <w:b/>
                                <w:bCs/>
                                <w:color w:val="FFFFFF" w:themeColor="background1"/>
                                <w:sz w:val="22"/>
                                <w:szCs w:val="22"/>
                              </w:rPr>
                              <w:t>verantwoordelijkheid binnen het onderwijsproces (het lesgeven). De leraar is eindverantwoordelijk voor de leerresultaten van leerlingen</w:t>
                            </w:r>
                            <w:r w:rsidR="00185105">
                              <w:rPr>
                                <w:rStyle w:val="normaltextrun"/>
                                <w:rFonts w:ascii="Arial" w:hAnsi="Arial" w:cs="Arial"/>
                                <w:b/>
                                <w:bCs/>
                                <w:color w:val="FFFFFF" w:themeColor="background1"/>
                                <w:sz w:val="22"/>
                                <w:szCs w:val="22"/>
                              </w:rPr>
                              <w:t>.</w:t>
                            </w:r>
                            <w:r w:rsidR="003C3449">
                              <w:rPr>
                                <w:rStyle w:val="normaltextrun"/>
                                <w:rFonts w:ascii="Arial" w:hAnsi="Arial" w:cs="Arial"/>
                                <w:b/>
                                <w:bCs/>
                                <w:color w:val="FFFFFF" w:themeColor="background1"/>
                                <w:sz w:val="22"/>
                                <w:szCs w:val="22"/>
                              </w:rPr>
                              <w:t xml:space="preserve"> </w:t>
                            </w:r>
                          </w:p>
                          <w:p w14:paraId="54A5F942" w14:textId="77777777" w:rsidR="003C3449" w:rsidRPr="00297F72" w:rsidRDefault="003C3449"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p>
                          <w:p w14:paraId="7F0126F9" w14:textId="77777777" w:rsidR="009321CF" w:rsidRDefault="009321CF" w:rsidP="005051B5">
                            <w:pPr>
                              <w:shd w:val="clear" w:color="auto" w:fill="00B050"/>
                            </w:pPr>
                          </w:p>
                        </w:txbxContent>
                      </v:textbox>
                    </v:shape>
                  </w:pict>
                </mc:Fallback>
              </mc:AlternateContent>
            </w:r>
          </w:p>
          <w:p w14:paraId="335152A2" w14:textId="5B9ECFCA" w:rsidR="007A4EA5" w:rsidRDefault="007A4EA5"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7C687E3D" w14:textId="41C8F575" w:rsidR="007A4EA5" w:rsidRDefault="007A4EA5"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0DDFC25F" w14:textId="271482CA" w:rsidR="007A4EA5" w:rsidRDefault="007A4EA5"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466D96F5" w14:textId="4E3F3592" w:rsidR="007A4EA5" w:rsidRDefault="007A4EA5" w:rsidP="00E603A8">
            <w:pPr>
              <w:pStyle w:val="paragraph"/>
              <w:spacing w:before="0" w:beforeAutospacing="0" w:after="0" w:afterAutospacing="0"/>
              <w:textAlignment w:val="baseline"/>
              <w:rPr>
                <w:rStyle w:val="normaltextrun"/>
                <w:rFonts w:ascii="Calibri" w:hAnsi="Calibri" w:cs="Calibri"/>
                <w:color w:val="000000"/>
                <w:sz w:val="22"/>
                <w:szCs w:val="22"/>
              </w:rPr>
            </w:pPr>
          </w:p>
          <w:p w14:paraId="034FA161" w14:textId="508DBFFE" w:rsidR="00FC0973" w:rsidRDefault="00FC0973" w:rsidP="00185105">
            <w:pPr>
              <w:pStyle w:val="paragraph"/>
              <w:spacing w:before="0" w:beforeAutospacing="0" w:after="0" w:afterAutospacing="0"/>
              <w:textAlignment w:val="baseline"/>
            </w:pPr>
          </w:p>
          <w:p w14:paraId="23763DF7" w14:textId="14184EF7" w:rsidR="00FC0973" w:rsidRDefault="00FC0973">
            <w:pPr>
              <w:rPr>
                <w:sz w:val="24"/>
                <w:szCs w:val="24"/>
              </w:rPr>
            </w:pPr>
          </w:p>
          <w:p w14:paraId="039A0A4A" w14:textId="478960F8" w:rsidR="00610B71" w:rsidRDefault="00610B71">
            <w:pPr>
              <w:rPr>
                <w:sz w:val="24"/>
                <w:szCs w:val="24"/>
              </w:rPr>
            </w:pPr>
          </w:p>
          <w:p w14:paraId="43089AA7" w14:textId="2FF9BFF8" w:rsidR="00610B71" w:rsidRDefault="00610B71" w:rsidP="00F40ADF">
            <w:pPr>
              <w:jc w:val="right"/>
              <w:rPr>
                <w:sz w:val="24"/>
                <w:szCs w:val="24"/>
              </w:rPr>
            </w:pPr>
          </w:p>
          <w:p w14:paraId="1B464D9C" w14:textId="0F3311D0" w:rsidR="00F40ADF" w:rsidRDefault="00F40ADF" w:rsidP="00F40ADF">
            <w:pPr>
              <w:jc w:val="right"/>
              <w:rPr>
                <w:sz w:val="24"/>
                <w:szCs w:val="24"/>
              </w:rPr>
            </w:pPr>
          </w:p>
          <w:p w14:paraId="353F05F8" w14:textId="7AE8E75E" w:rsidR="00F40ADF" w:rsidRDefault="00F40ADF" w:rsidP="00F40ADF">
            <w:pPr>
              <w:jc w:val="right"/>
              <w:rPr>
                <w:sz w:val="24"/>
                <w:szCs w:val="24"/>
              </w:rPr>
            </w:pPr>
          </w:p>
          <w:p w14:paraId="7DB34F37" w14:textId="335D75A0" w:rsidR="00FC0973" w:rsidRDefault="00FC0973">
            <w:pPr>
              <w:rPr>
                <w:sz w:val="24"/>
                <w:szCs w:val="24"/>
              </w:rPr>
            </w:pPr>
          </w:p>
        </w:tc>
      </w:tr>
      <w:tr w:rsidR="00FC0973" w14:paraId="1892C68A" w14:textId="77777777" w:rsidTr="007D5BE7">
        <w:tc>
          <w:tcPr>
            <w:tcW w:w="9062" w:type="dxa"/>
            <w:shd w:val="clear" w:color="auto" w:fill="4472C4" w:themeFill="accent1"/>
          </w:tcPr>
          <w:p w14:paraId="1B975B35" w14:textId="45CEBE5F" w:rsidR="00272A4F" w:rsidRPr="007D5BE7" w:rsidRDefault="004E26C8" w:rsidP="005051B5">
            <w:pPr>
              <w:spacing w:line="276" w:lineRule="auto"/>
              <w:rPr>
                <w:color w:val="FFFFFF" w:themeColor="background1"/>
                <w:sz w:val="24"/>
                <w:szCs w:val="24"/>
              </w:rPr>
            </w:pPr>
            <w:r w:rsidRPr="007D5BE7">
              <w:rPr>
                <w:b/>
                <w:bCs/>
                <w:color w:val="FFFFFF" w:themeColor="background1"/>
                <w:sz w:val="24"/>
                <w:szCs w:val="24"/>
              </w:rPr>
              <w:lastRenderedPageBreak/>
              <w:t>Wat zou jij in deze situatie doen en waarom?</w:t>
            </w:r>
            <w:r w:rsidR="00512086">
              <w:rPr>
                <w:b/>
                <w:bCs/>
                <w:color w:val="FFFFFF" w:themeColor="background1"/>
                <w:sz w:val="24"/>
                <w:szCs w:val="24"/>
              </w:rPr>
              <w:t xml:space="preserve"> </w:t>
            </w:r>
            <w:r w:rsidR="00512086" w:rsidRPr="00512086">
              <w:rPr>
                <w:b/>
                <w:bCs/>
                <w:color w:val="FFFFFF" w:themeColor="background1"/>
                <w:sz w:val="24"/>
                <w:szCs w:val="24"/>
              </w:rPr>
              <w:t>Geef twee argumenten.</w:t>
            </w:r>
          </w:p>
        </w:tc>
      </w:tr>
      <w:tr w:rsidR="00C4107B" w14:paraId="0E96C351" w14:textId="77777777" w:rsidTr="00FC0973">
        <w:tc>
          <w:tcPr>
            <w:tcW w:w="9062" w:type="dxa"/>
          </w:tcPr>
          <w:p w14:paraId="18CD4265" w14:textId="77777777" w:rsidR="00C4107B" w:rsidRDefault="00C4107B">
            <w:pPr>
              <w:rPr>
                <w:b/>
                <w:bCs/>
                <w:sz w:val="24"/>
                <w:szCs w:val="24"/>
              </w:rPr>
            </w:pPr>
          </w:p>
          <w:p w14:paraId="598014A4" w14:textId="77777777" w:rsidR="005051B5" w:rsidRDefault="005051B5">
            <w:pPr>
              <w:rPr>
                <w:b/>
                <w:bCs/>
                <w:sz w:val="24"/>
                <w:szCs w:val="24"/>
              </w:rPr>
            </w:pPr>
          </w:p>
          <w:p w14:paraId="4942247F" w14:textId="77777777" w:rsidR="005051B5" w:rsidRDefault="005051B5">
            <w:pPr>
              <w:rPr>
                <w:b/>
                <w:bCs/>
                <w:sz w:val="24"/>
                <w:szCs w:val="24"/>
              </w:rPr>
            </w:pPr>
          </w:p>
          <w:p w14:paraId="65FA31A3" w14:textId="77777777" w:rsidR="005051B5" w:rsidRDefault="005051B5">
            <w:pPr>
              <w:rPr>
                <w:b/>
                <w:bCs/>
                <w:sz w:val="24"/>
                <w:szCs w:val="24"/>
              </w:rPr>
            </w:pPr>
          </w:p>
          <w:p w14:paraId="5B199CB5" w14:textId="77777777" w:rsidR="005051B5" w:rsidRDefault="005051B5">
            <w:pPr>
              <w:rPr>
                <w:b/>
                <w:bCs/>
                <w:sz w:val="24"/>
                <w:szCs w:val="24"/>
              </w:rPr>
            </w:pPr>
          </w:p>
          <w:p w14:paraId="3D4ACE58" w14:textId="77777777" w:rsidR="005051B5" w:rsidRDefault="005051B5">
            <w:pPr>
              <w:rPr>
                <w:b/>
                <w:bCs/>
                <w:sz w:val="24"/>
                <w:szCs w:val="24"/>
              </w:rPr>
            </w:pPr>
          </w:p>
          <w:p w14:paraId="5D66FE39" w14:textId="77777777" w:rsidR="005051B5" w:rsidRDefault="005051B5">
            <w:pPr>
              <w:rPr>
                <w:b/>
                <w:bCs/>
                <w:sz w:val="24"/>
                <w:szCs w:val="24"/>
              </w:rPr>
            </w:pPr>
          </w:p>
          <w:p w14:paraId="7F6A96CE" w14:textId="77777777" w:rsidR="005051B5" w:rsidRDefault="005051B5">
            <w:pPr>
              <w:rPr>
                <w:b/>
                <w:bCs/>
                <w:sz w:val="24"/>
                <w:szCs w:val="24"/>
              </w:rPr>
            </w:pPr>
          </w:p>
          <w:p w14:paraId="21BCE36F" w14:textId="77777777" w:rsidR="005051B5" w:rsidRDefault="005051B5">
            <w:pPr>
              <w:rPr>
                <w:b/>
                <w:bCs/>
                <w:sz w:val="24"/>
                <w:szCs w:val="24"/>
              </w:rPr>
            </w:pPr>
          </w:p>
          <w:p w14:paraId="214D587F" w14:textId="77777777" w:rsidR="005051B5" w:rsidRDefault="005051B5">
            <w:pPr>
              <w:rPr>
                <w:b/>
                <w:bCs/>
                <w:sz w:val="24"/>
                <w:szCs w:val="24"/>
              </w:rPr>
            </w:pPr>
          </w:p>
          <w:p w14:paraId="1383FB2F" w14:textId="77777777" w:rsidR="005051B5" w:rsidRDefault="005051B5">
            <w:pPr>
              <w:rPr>
                <w:b/>
                <w:bCs/>
                <w:sz w:val="24"/>
                <w:szCs w:val="24"/>
              </w:rPr>
            </w:pPr>
          </w:p>
          <w:p w14:paraId="68C15CC3" w14:textId="77777777" w:rsidR="005051B5" w:rsidRDefault="005051B5">
            <w:pPr>
              <w:rPr>
                <w:b/>
                <w:bCs/>
                <w:sz w:val="24"/>
                <w:szCs w:val="24"/>
              </w:rPr>
            </w:pPr>
          </w:p>
          <w:p w14:paraId="5F42AF13" w14:textId="77777777" w:rsidR="005051B5" w:rsidRDefault="005051B5">
            <w:pPr>
              <w:rPr>
                <w:b/>
                <w:bCs/>
                <w:sz w:val="24"/>
                <w:szCs w:val="24"/>
              </w:rPr>
            </w:pPr>
          </w:p>
          <w:p w14:paraId="60F90097" w14:textId="77777777" w:rsidR="005051B5" w:rsidRDefault="005051B5">
            <w:pPr>
              <w:rPr>
                <w:b/>
                <w:bCs/>
                <w:sz w:val="24"/>
                <w:szCs w:val="24"/>
              </w:rPr>
            </w:pPr>
          </w:p>
          <w:p w14:paraId="38CF34FA" w14:textId="77777777" w:rsidR="005051B5" w:rsidRDefault="005051B5">
            <w:pPr>
              <w:rPr>
                <w:b/>
                <w:bCs/>
                <w:sz w:val="24"/>
                <w:szCs w:val="24"/>
              </w:rPr>
            </w:pPr>
          </w:p>
          <w:p w14:paraId="528C7E25" w14:textId="77777777" w:rsidR="005051B5" w:rsidRDefault="005051B5">
            <w:pPr>
              <w:rPr>
                <w:b/>
                <w:bCs/>
                <w:sz w:val="24"/>
                <w:szCs w:val="24"/>
              </w:rPr>
            </w:pPr>
          </w:p>
          <w:p w14:paraId="39F6483D" w14:textId="20BFEB27" w:rsidR="005051B5" w:rsidRDefault="005051B5">
            <w:pPr>
              <w:rPr>
                <w:b/>
                <w:bCs/>
                <w:sz w:val="24"/>
                <w:szCs w:val="24"/>
              </w:rPr>
            </w:pPr>
          </w:p>
          <w:p w14:paraId="7DACEA91" w14:textId="6DAFADBD" w:rsidR="00E42767" w:rsidRDefault="00E42767">
            <w:pPr>
              <w:rPr>
                <w:b/>
                <w:bCs/>
                <w:sz w:val="24"/>
                <w:szCs w:val="24"/>
              </w:rPr>
            </w:pPr>
          </w:p>
          <w:p w14:paraId="07A92F9D" w14:textId="00944892" w:rsidR="00E42767" w:rsidRDefault="00E42767">
            <w:pPr>
              <w:rPr>
                <w:b/>
                <w:bCs/>
                <w:sz w:val="24"/>
                <w:szCs w:val="24"/>
              </w:rPr>
            </w:pPr>
          </w:p>
          <w:p w14:paraId="53B0B4CC" w14:textId="3D14D2F2" w:rsidR="00E42767" w:rsidRDefault="00E42767">
            <w:pPr>
              <w:rPr>
                <w:b/>
                <w:bCs/>
                <w:sz w:val="24"/>
                <w:szCs w:val="24"/>
              </w:rPr>
            </w:pPr>
          </w:p>
          <w:p w14:paraId="62ED753D" w14:textId="4AB79182" w:rsidR="00E42767" w:rsidRDefault="00E42767">
            <w:pPr>
              <w:rPr>
                <w:b/>
                <w:bCs/>
                <w:sz w:val="24"/>
                <w:szCs w:val="24"/>
              </w:rPr>
            </w:pPr>
          </w:p>
          <w:p w14:paraId="7F55F4BA" w14:textId="1F9A6EDF" w:rsidR="00E42767" w:rsidRDefault="00E42767">
            <w:pPr>
              <w:rPr>
                <w:b/>
                <w:bCs/>
                <w:sz w:val="24"/>
                <w:szCs w:val="24"/>
              </w:rPr>
            </w:pPr>
          </w:p>
          <w:p w14:paraId="029C18B0" w14:textId="396BC9D7" w:rsidR="00E42767" w:rsidRDefault="00E42767">
            <w:pPr>
              <w:rPr>
                <w:b/>
                <w:bCs/>
                <w:sz w:val="24"/>
                <w:szCs w:val="24"/>
              </w:rPr>
            </w:pPr>
          </w:p>
          <w:p w14:paraId="772B15E5" w14:textId="4AF3EC66" w:rsidR="00E42767" w:rsidRDefault="00E42767">
            <w:pPr>
              <w:rPr>
                <w:b/>
                <w:bCs/>
                <w:sz w:val="24"/>
                <w:szCs w:val="24"/>
              </w:rPr>
            </w:pPr>
          </w:p>
          <w:p w14:paraId="0AC0E8CA" w14:textId="25AF37CB" w:rsidR="00E42767" w:rsidRDefault="00E42767">
            <w:pPr>
              <w:rPr>
                <w:b/>
                <w:bCs/>
                <w:sz w:val="24"/>
                <w:szCs w:val="24"/>
              </w:rPr>
            </w:pPr>
          </w:p>
          <w:p w14:paraId="4DFC393E" w14:textId="602CD8D6" w:rsidR="00E42767" w:rsidRDefault="00E42767">
            <w:pPr>
              <w:rPr>
                <w:b/>
                <w:bCs/>
                <w:sz w:val="24"/>
                <w:szCs w:val="24"/>
              </w:rPr>
            </w:pPr>
          </w:p>
          <w:p w14:paraId="3387775D" w14:textId="6EFAFAA8" w:rsidR="00E42767" w:rsidRDefault="00E42767">
            <w:pPr>
              <w:rPr>
                <w:b/>
                <w:bCs/>
                <w:sz w:val="24"/>
                <w:szCs w:val="24"/>
              </w:rPr>
            </w:pPr>
          </w:p>
          <w:p w14:paraId="2D6EF100" w14:textId="77777777" w:rsidR="00E42767" w:rsidRDefault="00E42767">
            <w:pPr>
              <w:rPr>
                <w:b/>
                <w:bCs/>
                <w:sz w:val="24"/>
                <w:szCs w:val="24"/>
              </w:rPr>
            </w:pPr>
          </w:p>
          <w:p w14:paraId="1AD23DBA" w14:textId="72D03E63" w:rsidR="005051B5" w:rsidRPr="00C4107B" w:rsidRDefault="005051B5">
            <w:pPr>
              <w:rPr>
                <w:b/>
                <w:bCs/>
                <w:sz w:val="24"/>
                <w:szCs w:val="24"/>
              </w:rPr>
            </w:pPr>
          </w:p>
        </w:tc>
      </w:tr>
    </w:tbl>
    <w:p w14:paraId="18C14AD8" w14:textId="77777777" w:rsidR="006B729D" w:rsidRDefault="006B729D">
      <w:pPr>
        <w:rPr>
          <w:sz w:val="24"/>
          <w:szCs w:val="24"/>
        </w:rPr>
      </w:pPr>
    </w:p>
    <w:p w14:paraId="10EC40BE" w14:textId="6D1033E5" w:rsidR="00001A34" w:rsidRDefault="00001A34">
      <w:pPr>
        <w:rPr>
          <w:sz w:val="24"/>
          <w:szCs w:val="24"/>
        </w:rPr>
      </w:pPr>
      <w:r>
        <w:rPr>
          <w:sz w:val="24"/>
          <w:szCs w:val="24"/>
        </w:rPr>
        <w:br w:type="page"/>
      </w:r>
    </w:p>
    <w:p w14:paraId="1BEAA2CD" w14:textId="0A47AD64" w:rsidR="00001A34" w:rsidRPr="00BA6A53" w:rsidRDefault="00001A34" w:rsidP="00001A34">
      <w:pPr>
        <w:rPr>
          <w:b/>
          <w:bCs/>
          <w:color w:val="4472C4" w:themeColor="accent1"/>
          <w:sz w:val="24"/>
          <w:szCs w:val="24"/>
        </w:rPr>
      </w:pPr>
      <w:r w:rsidRPr="00BA6A53">
        <w:rPr>
          <w:b/>
          <w:bCs/>
          <w:color w:val="4472C4" w:themeColor="accent1"/>
          <w:sz w:val="32"/>
          <w:szCs w:val="32"/>
        </w:rPr>
        <w:lastRenderedPageBreak/>
        <w:t xml:space="preserve">WERKBLAD 2 – </w:t>
      </w:r>
      <w:r w:rsidR="008D45D4">
        <w:rPr>
          <w:b/>
          <w:bCs/>
          <w:color w:val="4472C4" w:themeColor="accent1"/>
          <w:sz w:val="32"/>
          <w:szCs w:val="32"/>
        </w:rPr>
        <w:t>Altijd inzetbaar</w:t>
      </w:r>
      <w:r w:rsidRPr="00BA6A53">
        <w:rPr>
          <w:b/>
          <w:bCs/>
          <w:color w:val="4472C4" w:themeColor="accent1"/>
          <w:sz w:val="32"/>
          <w:szCs w:val="32"/>
        </w:rPr>
        <w:t>?!?</w:t>
      </w:r>
    </w:p>
    <w:p w14:paraId="13745995" w14:textId="77777777" w:rsidR="00001A34" w:rsidRDefault="00001A34" w:rsidP="00001A34">
      <w:pPr>
        <w:rPr>
          <w:b/>
          <w:bCs/>
          <w:sz w:val="24"/>
          <w:szCs w:val="24"/>
        </w:rPr>
      </w:pPr>
    </w:p>
    <w:tbl>
      <w:tblPr>
        <w:tblStyle w:val="Tabelraster"/>
        <w:tblW w:w="0" w:type="auto"/>
        <w:tblLook w:val="04A0" w:firstRow="1" w:lastRow="0" w:firstColumn="1" w:lastColumn="0" w:noHBand="0" w:noVBand="1"/>
      </w:tblPr>
      <w:tblGrid>
        <w:gridCol w:w="9062"/>
      </w:tblGrid>
      <w:tr w:rsidR="00001A34" w14:paraId="12E579A3" w14:textId="77777777" w:rsidTr="008D294C">
        <w:tc>
          <w:tcPr>
            <w:tcW w:w="9062" w:type="dxa"/>
          </w:tcPr>
          <w:p w14:paraId="719D6B10" w14:textId="77777777" w:rsidR="00001A34" w:rsidRPr="00810C4C" w:rsidRDefault="00001A34" w:rsidP="008D294C">
            <w:pPr>
              <w:rPr>
                <w:b/>
                <w:bCs/>
                <w:sz w:val="28"/>
                <w:szCs w:val="28"/>
              </w:rPr>
            </w:pPr>
            <w:r w:rsidRPr="007963B1">
              <w:rPr>
                <w:b/>
                <w:bCs/>
                <w:sz w:val="24"/>
                <w:szCs w:val="24"/>
              </w:rPr>
              <w:t>Opdracht</w:t>
            </w:r>
          </w:p>
          <w:p w14:paraId="645C419C" w14:textId="77777777" w:rsidR="00B52202" w:rsidRDefault="00B52202" w:rsidP="008D294C">
            <w:r>
              <w:t>Bekijk de casus opnieuw.</w:t>
            </w:r>
          </w:p>
          <w:p w14:paraId="797B868B" w14:textId="5361A74E" w:rsidR="00001A34" w:rsidRDefault="00B52202" w:rsidP="008D294C">
            <w:pPr>
              <w:rPr>
                <w:sz w:val="24"/>
                <w:szCs w:val="24"/>
              </w:rPr>
            </w:pPr>
            <w:r>
              <w:t>Beantwoord de vragen.</w:t>
            </w:r>
          </w:p>
        </w:tc>
      </w:tr>
    </w:tbl>
    <w:p w14:paraId="08780E80" w14:textId="77777777" w:rsidR="00001A34" w:rsidRDefault="00001A34" w:rsidP="00001A34">
      <w:pPr>
        <w:rPr>
          <w:sz w:val="24"/>
          <w:szCs w:val="24"/>
        </w:rPr>
      </w:pPr>
    </w:p>
    <w:tbl>
      <w:tblPr>
        <w:tblStyle w:val="Tabelraster"/>
        <w:tblW w:w="0" w:type="auto"/>
        <w:tblLook w:val="04A0" w:firstRow="1" w:lastRow="0" w:firstColumn="1" w:lastColumn="0" w:noHBand="0" w:noVBand="1"/>
      </w:tblPr>
      <w:tblGrid>
        <w:gridCol w:w="9062"/>
      </w:tblGrid>
      <w:tr w:rsidR="00121171" w14:paraId="1CA7674F" w14:textId="77777777" w:rsidTr="00121171">
        <w:tc>
          <w:tcPr>
            <w:tcW w:w="9062" w:type="dxa"/>
            <w:shd w:val="clear" w:color="auto" w:fill="4472C4" w:themeFill="accent1"/>
          </w:tcPr>
          <w:p w14:paraId="61F8B0E7" w14:textId="62BD99E4" w:rsidR="00121171" w:rsidRPr="00BA6A53" w:rsidRDefault="00121171" w:rsidP="00121171">
            <w:pPr>
              <w:spacing w:line="276" w:lineRule="auto"/>
              <w:rPr>
                <w:b/>
                <w:bCs/>
                <w:color w:val="FFFFFF" w:themeColor="background1"/>
                <w:sz w:val="24"/>
                <w:szCs w:val="24"/>
              </w:rPr>
            </w:pPr>
            <w:r w:rsidRPr="00BA6A53">
              <w:rPr>
                <w:b/>
                <w:bCs/>
                <w:color w:val="FFFFFF" w:themeColor="background1"/>
                <w:sz w:val="24"/>
                <w:szCs w:val="24"/>
              </w:rPr>
              <w:t>1. Welke problemen zijn in de casus verwerkt?</w:t>
            </w:r>
            <w:r w:rsidRPr="00BA6A53">
              <w:rPr>
                <w:b/>
                <w:bCs/>
                <w:color w:val="FFFFFF" w:themeColor="background1"/>
                <w:sz w:val="24"/>
                <w:szCs w:val="24"/>
              </w:rPr>
              <w:br/>
              <w:t xml:space="preserve">    Tip: nummer de problemen.</w:t>
            </w:r>
          </w:p>
        </w:tc>
      </w:tr>
      <w:tr w:rsidR="006B01AB" w14:paraId="17BEE075" w14:textId="77777777" w:rsidTr="006B01AB">
        <w:tc>
          <w:tcPr>
            <w:tcW w:w="9062" w:type="dxa"/>
          </w:tcPr>
          <w:p w14:paraId="25BA60DF" w14:textId="2CD953BB" w:rsidR="006B01AB" w:rsidRDefault="006B01AB"/>
          <w:p w14:paraId="286E0739" w14:textId="2017EAD4" w:rsidR="006B01AB" w:rsidRDefault="006B01AB"/>
          <w:p w14:paraId="509887AE" w14:textId="77777777" w:rsidR="006B01AB" w:rsidRPr="006B01AB" w:rsidRDefault="006B01AB"/>
          <w:p w14:paraId="271970B2" w14:textId="77777777" w:rsidR="006B01AB" w:rsidRDefault="006B01AB">
            <w:pPr>
              <w:rPr>
                <w:sz w:val="24"/>
                <w:szCs w:val="24"/>
              </w:rPr>
            </w:pPr>
          </w:p>
          <w:p w14:paraId="60454D54" w14:textId="0490FB9A" w:rsidR="006B01AB" w:rsidRDefault="006B01AB">
            <w:pPr>
              <w:rPr>
                <w:sz w:val="24"/>
                <w:szCs w:val="24"/>
              </w:rPr>
            </w:pPr>
          </w:p>
          <w:p w14:paraId="491101E3" w14:textId="2C822B1F" w:rsidR="005D182B" w:rsidRDefault="005D182B">
            <w:pPr>
              <w:rPr>
                <w:sz w:val="24"/>
                <w:szCs w:val="24"/>
              </w:rPr>
            </w:pPr>
          </w:p>
          <w:p w14:paraId="18BD0CF2" w14:textId="27A65ABC" w:rsidR="005D182B" w:rsidRDefault="005D182B">
            <w:pPr>
              <w:rPr>
                <w:sz w:val="24"/>
                <w:szCs w:val="24"/>
              </w:rPr>
            </w:pPr>
          </w:p>
          <w:p w14:paraId="33F3A854" w14:textId="77777777" w:rsidR="005D182B" w:rsidRDefault="005D182B">
            <w:pPr>
              <w:rPr>
                <w:sz w:val="24"/>
                <w:szCs w:val="24"/>
              </w:rPr>
            </w:pPr>
          </w:p>
          <w:p w14:paraId="2AA1AEE2" w14:textId="16053169" w:rsidR="006B01AB" w:rsidRDefault="006B01AB">
            <w:pPr>
              <w:rPr>
                <w:sz w:val="24"/>
                <w:szCs w:val="24"/>
              </w:rPr>
            </w:pPr>
          </w:p>
        </w:tc>
      </w:tr>
    </w:tbl>
    <w:p w14:paraId="077B6CC9" w14:textId="2AE00CDD" w:rsidR="006B01AB" w:rsidRDefault="006B01AB" w:rsidP="006B01AB">
      <w:pPr>
        <w:rPr>
          <w:sz w:val="24"/>
          <w:szCs w:val="24"/>
        </w:rPr>
      </w:pPr>
    </w:p>
    <w:p w14:paraId="705A5219" w14:textId="47D8B3E6" w:rsidR="00747918" w:rsidRDefault="00206942" w:rsidP="005D182B">
      <w:pPr>
        <w:jc w:val="center"/>
        <w:rPr>
          <w:sz w:val="24"/>
          <w:szCs w:val="24"/>
        </w:rPr>
      </w:pPr>
      <w:r>
        <w:rPr>
          <w:noProof/>
        </w:rPr>
        <w:drawing>
          <wp:inline distT="0" distB="0" distL="0" distR="0" wp14:anchorId="01364CD1" wp14:editId="21B05D0F">
            <wp:extent cx="2340187" cy="1755140"/>
            <wp:effectExtent l="0" t="0" r="3175" b="0"/>
            <wp:docPr id="3" name="Afbeelding 3" descr="Pabo stud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o studen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807" cy="1761605"/>
                    </a:xfrm>
                    <a:prstGeom prst="rect">
                      <a:avLst/>
                    </a:prstGeom>
                    <a:noFill/>
                    <a:ln>
                      <a:noFill/>
                    </a:ln>
                  </pic:spPr>
                </pic:pic>
              </a:graphicData>
            </a:graphic>
          </wp:inline>
        </w:drawing>
      </w:r>
    </w:p>
    <w:p w14:paraId="44627072" w14:textId="77777777" w:rsidR="00C05730" w:rsidRDefault="00C05730" w:rsidP="00C05730">
      <w:pPr>
        <w:rPr>
          <w:sz w:val="24"/>
          <w:szCs w:val="24"/>
        </w:rPr>
      </w:pPr>
    </w:p>
    <w:tbl>
      <w:tblPr>
        <w:tblStyle w:val="Tabelraster"/>
        <w:tblW w:w="0" w:type="auto"/>
        <w:tblLook w:val="04A0" w:firstRow="1" w:lastRow="0" w:firstColumn="1" w:lastColumn="0" w:noHBand="0" w:noVBand="1"/>
      </w:tblPr>
      <w:tblGrid>
        <w:gridCol w:w="9062"/>
      </w:tblGrid>
      <w:tr w:rsidR="00C05730" w14:paraId="5724D2DC" w14:textId="77777777" w:rsidTr="005C4703">
        <w:tc>
          <w:tcPr>
            <w:tcW w:w="9062" w:type="dxa"/>
            <w:shd w:val="clear" w:color="auto" w:fill="4472C4" w:themeFill="accent1"/>
          </w:tcPr>
          <w:p w14:paraId="0F80B177" w14:textId="3238D411" w:rsidR="00C05730" w:rsidRPr="00BA6A53" w:rsidRDefault="00C05730" w:rsidP="005C4703">
            <w:pPr>
              <w:spacing w:line="276" w:lineRule="auto"/>
              <w:rPr>
                <w:b/>
                <w:bCs/>
                <w:color w:val="FFFFFF" w:themeColor="background1"/>
                <w:sz w:val="24"/>
                <w:szCs w:val="24"/>
              </w:rPr>
            </w:pPr>
            <w:r>
              <w:rPr>
                <w:b/>
                <w:bCs/>
                <w:color w:val="FFFFFF" w:themeColor="background1"/>
                <w:sz w:val="24"/>
                <w:szCs w:val="24"/>
              </w:rPr>
              <w:t>2</w:t>
            </w:r>
            <w:r w:rsidRPr="00BA6A53">
              <w:rPr>
                <w:b/>
                <w:bCs/>
                <w:color w:val="FFFFFF" w:themeColor="background1"/>
                <w:sz w:val="24"/>
                <w:szCs w:val="24"/>
              </w:rPr>
              <w:t>. W</w:t>
            </w:r>
            <w:r>
              <w:rPr>
                <w:b/>
                <w:bCs/>
                <w:color w:val="FFFFFF" w:themeColor="background1"/>
                <w:sz w:val="24"/>
                <w:szCs w:val="24"/>
              </w:rPr>
              <w:t>at maakt deze</w:t>
            </w:r>
            <w:r w:rsidRPr="00BA6A53">
              <w:rPr>
                <w:b/>
                <w:bCs/>
                <w:color w:val="FFFFFF" w:themeColor="background1"/>
                <w:sz w:val="24"/>
                <w:szCs w:val="24"/>
              </w:rPr>
              <w:t xml:space="preserve"> problemen </w:t>
            </w:r>
            <w:r>
              <w:rPr>
                <w:b/>
                <w:bCs/>
                <w:color w:val="FFFFFF" w:themeColor="background1"/>
                <w:sz w:val="24"/>
                <w:szCs w:val="24"/>
              </w:rPr>
              <w:t>tot een probleem</w:t>
            </w:r>
            <w:r w:rsidRPr="00BA6A53">
              <w:rPr>
                <w:b/>
                <w:bCs/>
                <w:color w:val="FFFFFF" w:themeColor="background1"/>
                <w:sz w:val="24"/>
                <w:szCs w:val="24"/>
              </w:rPr>
              <w:t>?</w:t>
            </w:r>
          </w:p>
        </w:tc>
      </w:tr>
      <w:tr w:rsidR="00C05730" w14:paraId="4EDE8D90" w14:textId="77777777" w:rsidTr="005C4703">
        <w:tc>
          <w:tcPr>
            <w:tcW w:w="9062" w:type="dxa"/>
          </w:tcPr>
          <w:p w14:paraId="3ABA1757" w14:textId="77777777" w:rsidR="00C05730" w:rsidRDefault="00C05730" w:rsidP="005C4703"/>
          <w:p w14:paraId="101E4125" w14:textId="77777777" w:rsidR="00C05730" w:rsidRDefault="00C05730" w:rsidP="005C4703"/>
          <w:p w14:paraId="73B5E86D" w14:textId="77777777" w:rsidR="00C05730" w:rsidRPr="006B01AB" w:rsidRDefault="00C05730" w:rsidP="005C4703"/>
          <w:p w14:paraId="24A2A273" w14:textId="77777777" w:rsidR="00C05730" w:rsidRDefault="00C05730" w:rsidP="005C4703">
            <w:pPr>
              <w:rPr>
                <w:sz w:val="24"/>
                <w:szCs w:val="24"/>
              </w:rPr>
            </w:pPr>
          </w:p>
          <w:p w14:paraId="0E3ECB34" w14:textId="77777777" w:rsidR="00C05730" w:rsidRDefault="00C05730" w:rsidP="005C4703">
            <w:pPr>
              <w:rPr>
                <w:sz w:val="24"/>
                <w:szCs w:val="24"/>
              </w:rPr>
            </w:pPr>
          </w:p>
          <w:p w14:paraId="1A0650ED" w14:textId="77777777" w:rsidR="00C05730" w:rsidRDefault="00C05730" w:rsidP="005C4703">
            <w:pPr>
              <w:rPr>
                <w:sz w:val="24"/>
                <w:szCs w:val="24"/>
              </w:rPr>
            </w:pPr>
          </w:p>
          <w:p w14:paraId="7F5B4F10" w14:textId="77777777" w:rsidR="00C05730" w:rsidRDefault="00C05730" w:rsidP="005C4703">
            <w:pPr>
              <w:rPr>
                <w:sz w:val="24"/>
                <w:szCs w:val="24"/>
              </w:rPr>
            </w:pPr>
          </w:p>
          <w:p w14:paraId="6CF51724" w14:textId="458B5CE2" w:rsidR="00C05730" w:rsidRDefault="00C05730" w:rsidP="005C4703">
            <w:pPr>
              <w:rPr>
                <w:sz w:val="24"/>
                <w:szCs w:val="24"/>
              </w:rPr>
            </w:pPr>
          </w:p>
          <w:p w14:paraId="0E7730C2" w14:textId="0D96301C" w:rsidR="00003E36" w:rsidRDefault="00003E36" w:rsidP="005C4703">
            <w:pPr>
              <w:rPr>
                <w:sz w:val="24"/>
                <w:szCs w:val="24"/>
              </w:rPr>
            </w:pPr>
          </w:p>
          <w:p w14:paraId="55C06D66" w14:textId="5231C9FB" w:rsidR="00003E36" w:rsidRDefault="00003E36" w:rsidP="005C4703">
            <w:pPr>
              <w:rPr>
                <w:sz w:val="24"/>
                <w:szCs w:val="24"/>
              </w:rPr>
            </w:pPr>
          </w:p>
          <w:p w14:paraId="5B1E798C" w14:textId="3B29E81F" w:rsidR="00003E36" w:rsidRDefault="00003E36" w:rsidP="005C4703">
            <w:pPr>
              <w:rPr>
                <w:sz w:val="24"/>
                <w:szCs w:val="24"/>
              </w:rPr>
            </w:pPr>
          </w:p>
          <w:p w14:paraId="51BAB531" w14:textId="02C60108" w:rsidR="00003E36" w:rsidRDefault="00003E36" w:rsidP="005C4703">
            <w:pPr>
              <w:rPr>
                <w:sz w:val="24"/>
                <w:szCs w:val="24"/>
              </w:rPr>
            </w:pPr>
          </w:p>
          <w:p w14:paraId="5ECBBC8C" w14:textId="77777777" w:rsidR="00003E36" w:rsidRDefault="00003E36" w:rsidP="005C4703">
            <w:pPr>
              <w:rPr>
                <w:sz w:val="24"/>
                <w:szCs w:val="24"/>
              </w:rPr>
            </w:pPr>
          </w:p>
          <w:p w14:paraId="1185A383" w14:textId="77777777" w:rsidR="00C05730" w:rsidRDefault="00C05730" w:rsidP="005C4703">
            <w:pPr>
              <w:rPr>
                <w:sz w:val="24"/>
                <w:szCs w:val="24"/>
              </w:rPr>
            </w:pPr>
          </w:p>
        </w:tc>
      </w:tr>
    </w:tbl>
    <w:p w14:paraId="6F6A17BE" w14:textId="4F149F49" w:rsidR="00AE1078" w:rsidRPr="00BA6A53" w:rsidRDefault="00AE1078" w:rsidP="00AE1078">
      <w:pPr>
        <w:rPr>
          <w:b/>
          <w:bCs/>
          <w:color w:val="4472C4" w:themeColor="accent1"/>
          <w:sz w:val="24"/>
          <w:szCs w:val="24"/>
        </w:rPr>
      </w:pPr>
      <w:r w:rsidRPr="00BA6A53">
        <w:rPr>
          <w:b/>
          <w:bCs/>
          <w:color w:val="4472C4" w:themeColor="accent1"/>
          <w:sz w:val="32"/>
          <w:szCs w:val="32"/>
        </w:rPr>
        <w:lastRenderedPageBreak/>
        <w:t xml:space="preserve">WERKBLAD 3 – </w:t>
      </w:r>
      <w:r w:rsidR="00C13F54">
        <w:rPr>
          <w:b/>
          <w:bCs/>
          <w:color w:val="4472C4" w:themeColor="accent1"/>
          <w:sz w:val="32"/>
          <w:szCs w:val="32"/>
        </w:rPr>
        <w:t>Altijd inzetbaar</w:t>
      </w:r>
      <w:r w:rsidRPr="00BA6A53">
        <w:rPr>
          <w:b/>
          <w:bCs/>
          <w:color w:val="4472C4" w:themeColor="accent1"/>
          <w:sz w:val="32"/>
          <w:szCs w:val="32"/>
        </w:rPr>
        <w:t>?!?</w:t>
      </w:r>
    </w:p>
    <w:p w14:paraId="541DD7E5" w14:textId="77777777" w:rsidR="00AE1078" w:rsidRDefault="00AE1078" w:rsidP="00AE1078">
      <w:pPr>
        <w:rPr>
          <w:b/>
          <w:bCs/>
          <w:sz w:val="24"/>
          <w:szCs w:val="24"/>
        </w:rPr>
      </w:pPr>
    </w:p>
    <w:tbl>
      <w:tblPr>
        <w:tblStyle w:val="Tabelraster"/>
        <w:tblW w:w="0" w:type="auto"/>
        <w:tblLook w:val="04A0" w:firstRow="1" w:lastRow="0" w:firstColumn="1" w:lastColumn="0" w:noHBand="0" w:noVBand="1"/>
      </w:tblPr>
      <w:tblGrid>
        <w:gridCol w:w="9062"/>
      </w:tblGrid>
      <w:tr w:rsidR="00AE1078" w14:paraId="261B2135" w14:textId="77777777" w:rsidTr="008D294C">
        <w:tc>
          <w:tcPr>
            <w:tcW w:w="9062" w:type="dxa"/>
          </w:tcPr>
          <w:p w14:paraId="17F06068" w14:textId="77777777" w:rsidR="00AE1078" w:rsidRPr="00810C4C" w:rsidRDefault="00AE1078" w:rsidP="008D294C">
            <w:pPr>
              <w:rPr>
                <w:b/>
                <w:bCs/>
                <w:sz w:val="28"/>
                <w:szCs w:val="28"/>
              </w:rPr>
            </w:pPr>
            <w:r w:rsidRPr="007963B1">
              <w:rPr>
                <w:b/>
                <w:bCs/>
                <w:sz w:val="24"/>
                <w:szCs w:val="24"/>
              </w:rPr>
              <w:t>Opdracht</w:t>
            </w:r>
          </w:p>
          <w:p w14:paraId="7BAF450D" w14:textId="6C7EFD1B" w:rsidR="00AE1078" w:rsidRDefault="00AE1078" w:rsidP="008D294C">
            <w:r>
              <w:t xml:space="preserve">Bekijk de </w:t>
            </w:r>
            <w:r w:rsidR="003E5116">
              <w:t xml:space="preserve">kaartjes </w:t>
            </w:r>
            <w:r w:rsidR="00206892">
              <w:t>met keuzes die studenten in deze situatie hebben gemaakt</w:t>
            </w:r>
            <w:r>
              <w:t>.</w:t>
            </w:r>
          </w:p>
          <w:p w14:paraId="11F155CF" w14:textId="62CD63BE" w:rsidR="008A10F2" w:rsidRDefault="00206892" w:rsidP="008D294C">
            <w:r>
              <w:t>Welk kaartje past bij jou?</w:t>
            </w:r>
          </w:p>
          <w:p w14:paraId="39652B3A" w14:textId="77777777" w:rsidR="00AE1078" w:rsidRDefault="00206892" w:rsidP="008D294C">
            <w:r>
              <w:t xml:space="preserve">Zoek een </w:t>
            </w:r>
            <w:r w:rsidR="00EC498A">
              <w:t xml:space="preserve">of twee </w:t>
            </w:r>
            <w:r>
              <w:t>medestudent</w:t>
            </w:r>
            <w:r w:rsidR="00EC498A">
              <w:t>en</w:t>
            </w:r>
            <w:r>
              <w:t xml:space="preserve"> die hetzelfde kaartje he</w:t>
            </w:r>
            <w:r w:rsidR="00EC498A">
              <w:t>bben</w:t>
            </w:r>
            <w:r>
              <w:t xml:space="preserve"> gekozen</w:t>
            </w:r>
            <w:r w:rsidR="00EC498A">
              <w:t>.</w:t>
            </w:r>
          </w:p>
          <w:p w14:paraId="0DF90AAC" w14:textId="3DBCF3CB" w:rsidR="009175DC" w:rsidRPr="009175DC" w:rsidRDefault="009175DC" w:rsidP="008D294C">
            <w:r w:rsidRPr="009175DC">
              <w:t>Beantwoord de vragen van het werkblad.</w:t>
            </w:r>
          </w:p>
        </w:tc>
      </w:tr>
    </w:tbl>
    <w:p w14:paraId="79D5B4FC" w14:textId="1B314DDC" w:rsidR="00F300C4" w:rsidRDefault="00F300C4" w:rsidP="00AE1078">
      <w:pPr>
        <w:rPr>
          <w:sz w:val="24"/>
          <w:szCs w:val="24"/>
        </w:rPr>
      </w:pPr>
    </w:p>
    <w:tbl>
      <w:tblPr>
        <w:tblStyle w:val="Tabelraster"/>
        <w:tblW w:w="0" w:type="auto"/>
        <w:tblLook w:val="04A0" w:firstRow="1" w:lastRow="0" w:firstColumn="1" w:lastColumn="0" w:noHBand="0" w:noVBand="1"/>
      </w:tblPr>
      <w:tblGrid>
        <w:gridCol w:w="9062"/>
      </w:tblGrid>
      <w:tr w:rsidR="00C13F54" w14:paraId="2084F6D7" w14:textId="77777777" w:rsidTr="00E33027">
        <w:tc>
          <w:tcPr>
            <w:tcW w:w="9062" w:type="dxa"/>
            <w:shd w:val="clear" w:color="auto" w:fill="0070C0"/>
          </w:tcPr>
          <w:p w14:paraId="75322A12" w14:textId="08296D22" w:rsidR="00C13F54" w:rsidRPr="00AB1E3D" w:rsidRDefault="00AB1E3D" w:rsidP="00AB1E3D">
            <w:pPr>
              <w:rPr>
                <w:b/>
                <w:bCs/>
                <w:color w:val="FFFFFF" w:themeColor="background1"/>
                <w:sz w:val="24"/>
                <w:szCs w:val="24"/>
              </w:rPr>
            </w:pPr>
            <w:r>
              <w:rPr>
                <w:b/>
                <w:bCs/>
                <w:color w:val="FFFFFF" w:themeColor="background1"/>
                <w:sz w:val="24"/>
                <w:szCs w:val="24"/>
              </w:rPr>
              <w:t xml:space="preserve">1. </w:t>
            </w:r>
            <w:r w:rsidR="006F7061" w:rsidRPr="00AB1E3D">
              <w:rPr>
                <w:b/>
                <w:bCs/>
                <w:color w:val="FFFFFF" w:themeColor="background1"/>
                <w:sz w:val="24"/>
                <w:szCs w:val="24"/>
              </w:rPr>
              <w:t xml:space="preserve">Leg uit waarom jullie </w:t>
            </w:r>
            <w:r w:rsidR="006F541B" w:rsidRPr="00AB1E3D">
              <w:rPr>
                <w:b/>
                <w:bCs/>
                <w:color w:val="FFFFFF" w:themeColor="background1"/>
                <w:sz w:val="24"/>
                <w:szCs w:val="24"/>
              </w:rPr>
              <w:t xml:space="preserve">deze keuze hebben gemaakt. </w:t>
            </w:r>
            <w:r w:rsidR="00186FF4" w:rsidRPr="00AB1E3D">
              <w:rPr>
                <w:b/>
                <w:bCs/>
                <w:color w:val="FFFFFF" w:themeColor="background1"/>
                <w:sz w:val="24"/>
                <w:szCs w:val="24"/>
              </w:rPr>
              <w:br/>
            </w:r>
            <w:r>
              <w:rPr>
                <w:b/>
                <w:bCs/>
                <w:color w:val="FFFFFF" w:themeColor="background1"/>
                <w:sz w:val="24"/>
                <w:szCs w:val="24"/>
              </w:rPr>
              <w:t xml:space="preserve">    </w:t>
            </w:r>
            <w:r w:rsidR="00186FF4" w:rsidRPr="00AB1E3D">
              <w:rPr>
                <w:b/>
                <w:bCs/>
                <w:color w:val="FFFFFF" w:themeColor="background1"/>
                <w:sz w:val="24"/>
                <w:szCs w:val="24"/>
              </w:rPr>
              <w:t xml:space="preserve">Geef </w:t>
            </w:r>
            <w:r w:rsidR="004B2FA4" w:rsidRPr="00AB1E3D">
              <w:rPr>
                <w:b/>
                <w:bCs/>
                <w:color w:val="FFFFFF" w:themeColor="background1"/>
                <w:sz w:val="24"/>
                <w:szCs w:val="24"/>
              </w:rPr>
              <w:t>argumenten</w:t>
            </w:r>
            <w:r w:rsidR="00105D2A" w:rsidRPr="00AB1E3D">
              <w:rPr>
                <w:b/>
                <w:bCs/>
                <w:color w:val="FFFFFF" w:themeColor="background1"/>
                <w:sz w:val="24"/>
                <w:szCs w:val="24"/>
              </w:rPr>
              <w:t>. Doe dit volgens het principe van ‘5x waarom’.</w:t>
            </w:r>
          </w:p>
        </w:tc>
      </w:tr>
      <w:tr w:rsidR="00C13F54" w14:paraId="666170DC" w14:textId="77777777" w:rsidTr="00C13F54">
        <w:tc>
          <w:tcPr>
            <w:tcW w:w="9062" w:type="dxa"/>
          </w:tcPr>
          <w:p w14:paraId="4DFFF18D" w14:textId="77777777" w:rsidR="00C13F54" w:rsidRDefault="00C13F54">
            <w:pPr>
              <w:rPr>
                <w:sz w:val="24"/>
                <w:szCs w:val="24"/>
              </w:rPr>
            </w:pPr>
          </w:p>
          <w:p w14:paraId="7C5C6D20" w14:textId="77777777" w:rsidR="00E22EC6" w:rsidRDefault="00E22EC6">
            <w:pPr>
              <w:rPr>
                <w:sz w:val="24"/>
                <w:szCs w:val="24"/>
              </w:rPr>
            </w:pPr>
          </w:p>
          <w:p w14:paraId="491AA766" w14:textId="77777777" w:rsidR="00E22EC6" w:rsidRDefault="00E22EC6">
            <w:pPr>
              <w:rPr>
                <w:sz w:val="24"/>
                <w:szCs w:val="24"/>
              </w:rPr>
            </w:pPr>
          </w:p>
          <w:p w14:paraId="4FD66E5E" w14:textId="77777777" w:rsidR="00E22EC6" w:rsidRDefault="00E22EC6">
            <w:pPr>
              <w:rPr>
                <w:sz w:val="24"/>
                <w:szCs w:val="24"/>
              </w:rPr>
            </w:pPr>
          </w:p>
          <w:p w14:paraId="044CE97B" w14:textId="213C6438" w:rsidR="00E22EC6" w:rsidRDefault="00E22EC6">
            <w:pPr>
              <w:rPr>
                <w:sz w:val="24"/>
                <w:szCs w:val="24"/>
              </w:rPr>
            </w:pPr>
          </w:p>
          <w:p w14:paraId="24DD75DD" w14:textId="7AC461DE" w:rsidR="00D16E77" w:rsidRDefault="00D16E77">
            <w:pPr>
              <w:rPr>
                <w:sz w:val="24"/>
                <w:szCs w:val="24"/>
              </w:rPr>
            </w:pPr>
          </w:p>
          <w:p w14:paraId="5AEB8E96" w14:textId="19CA03F6" w:rsidR="00D16E77" w:rsidRDefault="00D16E77">
            <w:pPr>
              <w:rPr>
                <w:sz w:val="24"/>
                <w:szCs w:val="24"/>
              </w:rPr>
            </w:pPr>
          </w:p>
          <w:p w14:paraId="7606A451" w14:textId="77777777" w:rsidR="00D16E77" w:rsidRDefault="00D16E77">
            <w:pPr>
              <w:rPr>
                <w:sz w:val="24"/>
                <w:szCs w:val="24"/>
              </w:rPr>
            </w:pPr>
          </w:p>
          <w:p w14:paraId="1E335CAF" w14:textId="00294180" w:rsidR="00E22EC6" w:rsidRDefault="00E22EC6">
            <w:pPr>
              <w:rPr>
                <w:sz w:val="24"/>
                <w:szCs w:val="24"/>
              </w:rPr>
            </w:pPr>
          </w:p>
          <w:p w14:paraId="49C275D6" w14:textId="442F5E45" w:rsidR="00D16E77" w:rsidRDefault="00D16E77">
            <w:pPr>
              <w:rPr>
                <w:sz w:val="24"/>
                <w:szCs w:val="24"/>
              </w:rPr>
            </w:pPr>
          </w:p>
          <w:p w14:paraId="684068E3" w14:textId="66B4E9BE" w:rsidR="00D16E77" w:rsidRDefault="00D16E77">
            <w:pPr>
              <w:rPr>
                <w:sz w:val="24"/>
                <w:szCs w:val="24"/>
              </w:rPr>
            </w:pPr>
          </w:p>
          <w:p w14:paraId="45780E44" w14:textId="29C8244A" w:rsidR="0096676F" w:rsidRDefault="0096676F">
            <w:pPr>
              <w:rPr>
                <w:sz w:val="24"/>
                <w:szCs w:val="24"/>
              </w:rPr>
            </w:pPr>
          </w:p>
          <w:p w14:paraId="7E24FFB3" w14:textId="6A164701" w:rsidR="0096676F" w:rsidRDefault="0096676F">
            <w:pPr>
              <w:rPr>
                <w:sz w:val="24"/>
                <w:szCs w:val="24"/>
              </w:rPr>
            </w:pPr>
          </w:p>
          <w:p w14:paraId="73AEF3E3" w14:textId="19CF3557" w:rsidR="0096676F" w:rsidRDefault="0096676F">
            <w:pPr>
              <w:rPr>
                <w:sz w:val="24"/>
                <w:szCs w:val="24"/>
              </w:rPr>
            </w:pPr>
          </w:p>
          <w:p w14:paraId="3D3E1768" w14:textId="77777777" w:rsidR="0096676F" w:rsidRDefault="0096676F">
            <w:pPr>
              <w:rPr>
                <w:sz w:val="24"/>
                <w:szCs w:val="24"/>
              </w:rPr>
            </w:pPr>
          </w:p>
          <w:p w14:paraId="27FE6B27" w14:textId="77DAC137" w:rsidR="00D16E77" w:rsidRDefault="00D16E77">
            <w:pPr>
              <w:rPr>
                <w:sz w:val="24"/>
                <w:szCs w:val="24"/>
              </w:rPr>
            </w:pPr>
          </w:p>
        </w:tc>
      </w:tr>
      <w:tr w:rsidR="00C13F54" w14:paraId="2EFC6E5A" w14:textId="77777777" w:rsidTr="00E22EC6">
        <w:tc>
          <w:tcPr>
            <w:tcW w:w="9062" w:type="dxa"/>
            <w:shd w:val="clear" w:color="auto" w:fill="0070C0"/>
          </w:tcPr>
          <w:p w14:paraId="4333A2E1" w14:textId="32841217" w:rsidR="00C13F54" w:rsidRPr="000171EE" w:rsidRDefault="000171EE" w:rsidP="000171EE">
            <w:pPr>
              <w:rPr>
                <w:b/>
                <w:bCs/>
                <w:sz w:val="24"/>
                <w:szCs w:val="24"/>
              </w:rPr>
            </w:pPr>
            <w:r>
              <w:rPr>
                <w:b/>
                <w:bCs/>
                <w:color w:val="FFFFFF" w:themeColor="background1"/>
                <w:sz w:val="24"/>
                <w:szCs w:val="24"/>
              </w:rPr>
              <w:t xml:space="preserve">2. </w:t>
            </w:r>
            <w:r w:rsidR="000B749A" w:rsidRPr="000171EE">
              <w:rPr>
                <w:b/>
                <w:bCs/>
                <w:color w:val="FFFFFF" w:themeColor="background1"/>
                <w:sz w:val="24"/>
                <w:szCs w:val="24"/>
              </w:rPr>
              <w:t>Welk perspectief past bij jullie keuze</w:t>
            </w:r>
            <w:r w:rsidR="00FE73E9" w:rsidRPr="000171EE">
              <w:rPr>
                <w:b/>
                <w:bCs/>
                <w:color w:val="FFFFFF" w:themeColor="background1"/>
                <w:sz w:val="24"/>
                <w:szCs w:val="24"/>
              </w:rPr>
              <w:t xml:space="preserve">? </w:t>
            </w:r>
            <w:r w:rsidR="00936E14" w:rsidRPr="000171EE">
              <w:rPr>
                <w:b/>
                <w:bCs/>
                <w:color w:val="FFFFFF" w:themeColor="background1"/>
                <w:sz w:val="24"/>
                <w:szCs w:val="24"/>
              </w:rPr>
              <w:br/>
            </w:r>
            <w:r w:rsidR="00AB1E3D">
              <w:rPr>
                <w:b/>
                <w:bCs/>
                <w:color w:val="FFFFFF" w:themeColor="background1"/>
                <w:sz w:val="24"/>
                <w:szCs w:val="24"/>
              </w:rPr>
              <w:t xml:space="preserve">     </w:t>
            </w:r>
            <w:r w:rsidR="00FE73E9" w:rsidRPr="000171EE">
              <w:rPr>
                <w:b/>
                <w:bCs/>
                <w:color w:val="FFFFFF" w:themeColor="background1"/>
                <w:sz w:val="24"/>
                <w:szCs w:val="24"/>
              </w:rPr>
              <w:t>Leg uit.</w:t>
            </w:r>
          </w:p>
        </w:tc>
      </w:tr>
      <w:tr w:rsidR="00C13F54" w14:paraId="2D0A9608" w14:textId="77777777" w:rsidTr="00C13F54">
        <w:tc>
          <w:tcPr>
            <w:tcW w:w="9062" w:type="dxa"/>
          </w:tcPr>
          <w:p w14:paraId="7CF368AE" w14:textId="77777777" w:rsidR="00C13F54" w:rsidRDefault="00C13F54">
            <w:pPr>
              <w:rPr>
                <w:sz w:val="24"/>
                <w:szCs w:val="24"/>
              </w:rPr>
            </w:pPr>
          </w:p>
          <w:p w14:paraId="2ACAB7E2" w14:textId="77777777" w:rsidR="00D16E77" w:rsidRDefault="00D16E77">
            <w:pPr>
              <w:rPr>
                <w:sz w:val="24"/>
                <w:szCs w:val="24"/>
              </w:rPr>
            </w:pPr>
          </w:p>
          <w:p w14:paraId="32481F60" w14:textId="77777777" w:rsidR="00D16E77" w:rsidRDefault="00D16E77">
            <w:pPr>
              <w:rPr>
                <w:sz w:val="24"/>
                <w:szCs w:val="24"/>
              </w:rPr>
            </w:pPr>
          </w:p>
          <w:p w14:paraId="579E167D" w14:textId="77777777" w:rsidR="00D16E77" w:rsidRDefault="00D16E77">
            <w:pPr>
              <w:rPr>
                <w:sz w:val="24"/>
                <w:szCs w:val="24"/>
              </w:rPr>
            </w:pPr>
          </w:p>
          <w:p w14:paraId="152400B9" w14:textId="77777777" w:rsidR="00D16E77" w:rsidRDefault="00D16E77">
            <w:pPr>
              <w:rPr>
                <w:sz w:val="24"/>
                <w:szCs w:val="24"/>
              </w:rPr>
            </w:pPr>
          </w:p>
          <w:p w14:paraId="070CFD77" w14:textId="77777777" w:rsidR="00D16E77" w:rsidRDefault="00D16E77">
            <w:pPr>
              <w:rPr>
                <w:sz w:val="24"/>
                <w:szCs w:val="24"/>
              </w:rPr>
            </w:pPr>
          </w:p>
          <w:p w14:paraId="5F2ECCA6" w14:textId="77777777" w:rsidR="00D16E77" w:rsidRDefault="00D16E77">
            <w:pPr>
              <w:rPr>
                <w:sz w:val="24"/>
                <w:szCs w:val="24"/>
              </w:rPr>
            </w:pPr>
          </w:p>
          <w:p w14:paraId="125D65D6" w14:textId="77777777" w:rsidR="00D16E77" w:rsidRDefault="00D16E77">
            <w:pPr>
              <w:rPr>
                <w:sz w:val="24"/>
                <w:szCs w:val="24"/>
              </w:rPr>
            </w:pPr>
          </w:p>
          <w:p w14:paraId="57EF65DD" w14:textId="77777777" w:rsidR="00D16E77" w:rsidRDefault="00D16E77">
            <w:pPr>
              <w:rPr>
                <w:sz w:val="24"/>
                <w:szCs w:val="24"/>
              </w:rPr>
            </w:pPr>
          </w:p>
          <w:p w14:paraId="70080EB6" w14:textId="0A04B4EB" w:rsidR="00D16E77" w:rsidRDefault="00D16E77">
            <w:pPr>
              <w:rPr>
                <w:sz w:val="24"/>
                <w:szCs w:val="24"/>
              </w:rPr>
            </w:pPr>
          </w:p>
          <w:p w14:paraId="719D56C9" w14:textId="3C175ECC" w:rsidR="00D16E77" w:rsidRDefault="00D16E77">
            <w:pPr>
              <w:rPr>
                <w:sz w:val="24"/>
                <w:szCs w:val="24"/>
              </w:rPr>
            </w:pPr>
          </w:p>
          <w:p w14:paraId="679C82A9" w14:textId="6C72678B" w:rsidR="00D16E77" w:rsidRDefault="00D16E77">
            <w:pPr>
              <w:rPr>
                <w:sz w:val="24"/>
                <w:szCs w:val="24"/>
              </w:rPr>
            </w:pPr>
          </w:p>
          <w:p w14:paraId="7BFB2086" w14:textId="6C1BBD92" w:rsidR="0096676F" w:rsidRDefault="0096676F">
            <w:pPr>
              <w:rPr>
                <w:sz w:val="24"/>
                <w:szCs w:val="24"/>
              </w:rPr>
            </w:pPr>
          </w:p>
          <w:p w14:paraId="7F4484D8" w14:textId="02A94796" w:rsidR="0096676F" w:rsidRDefault="0096676F">
            <w:pPr>
              <w:rPr>
                <w:sz w:val="24"/>
                <w:szCs w:val="24"/>
              </w:rPr>
            </w:pPr>
          </w:p>
          <w:p w14:paraId="332BF55F" w14:textId="387119FA" w:rsidR="0096676F" w:rsidRDefault="0096676F">
            <w:pPr>
              <w:rPr>
                <w:sz w:val="24"/>
                <w:szCs w:val="24"/>
              </w:rPr>
            </w:pPr>
          </w:p>
          <w:p w14:paraId="65FE5BD7" w14:textId="77777777" w:rsidR="0096676F" w:rsidRDefault="0096676F">
            <w:pPr>
              <w:rPr>
                <w:sz w:val="24"/>
                <w:szCs w:val="24"/>
              </w:rPr>
            </w:pPr>
          </w:p>
          <w:p w14:paraId="252239A8" w14:textId="1623A1EF" w:rsidR="00D16E77" w:rsidRDefault="00D16E77">
            <w:pPr>
              <w:rPr>
                <w:sz w:val="24"/>
                <w:szCs w:val="24"/>
              </w:rPr>
            </w:pPr>
          </w:p>
        </w:tc>
      </w:tr>
      <w:tr w:rsidR="00C13F54" w14:paraId="1D6FCF2E" w14:textId="77777777" w:rsidTr="00E22EC6">
        <w:tc>
          <w:tcPr>
            <w:tcW w:w="9062" w:type="dxa"/>
            <w:shd w:val="clear" w:color="auto" w:fill="0070C0"/>
          </w:tcPr>
          <w:p w14:paraId="0A2A8CFF" w14:textId="19139F04" w:rsidR="00C13F54" w:rsidRPr="000171EE" w:rsidRDefault="000171EE" w:rsidP="000171EE">
            <w:pPr>
              <w:rPr>
                <w:b/>
                <w:bCs/>
                <w:sz w:val="24"/>
                <w:szCs w:val="24"/>
              </w:rPr>
            </w:pPr>
            <w:r>
              <w:rPr>
                <w:b/>
                <w:bCs/>
                <w:color w:val="FFFFFF" w:themeColor="background1"/>
                <w:sz w:val="24"/>
                <w:szCs w:val="24"/>
              </w:rPr>
              <w:lastRenderedPageBreak/>
              <w:t xml:space="preserve">3. </w:t>
            </w:r>
            <w:r w:rsidR="00FE73E9" w:rsidRPr="000171EE">
              <w:rPr>
                <w:b/>
                <w:bCs/>
                <w:color w:val="FFFFFF" w:themeColor="background1"/>
                <w:sz w:val="24"/>
                <w:szCs w:val="24"/>
              </w:rPr>
              <w:t>Welke</w:t>
            </w:r>
            <w:r w:rsidR="00177756" w:rsidRPr="000171EE">
              <w:rPr>
                <w:b/>
                <w:bCs/>
                <w:color w:val="FFFFFF" w:themeColor="background1"/>
                <w:sz w:val="24"/>
                <w:szCs w:val="24"/>
              </w:rPr>
              <w:t xml:space="preserve"> consequenties heeft jullie keuze voor </w:t>
            </w:r>
            <w:r w:rsidR="00A82265" w:rsidRPr="000171EE">
              <w:rPr>
                <w:b/>
                <w:bCs/>
                <w:color w:val="FFFFFF" w:themeColor="background1"/>
                <w:sz w:val="24"/>
                <w:szCs w:val="24"/>
              </w:rPr>
              <w:t>alle drie d</w:t>
            </w:r>
            <w:r w:rsidR="00177756" w:rsidRPr="000171EE">
              <w:rPr>
                <w:b/>
                <w:bCs/>
                <w:color w:val="FFFFFF" w:themeColor="background1"/>
                <w:sz w:val="24"/>
                <w:szCs w:val="24"/>
              </w:rPr>
              <w:t>e perspectieven?</w:t>
            </w:r>
            <w:r w:rsidR="00936E14" w:rsidRPr="000171EE">
              <w:rPr>
                <w:b/>
                <w:bCs/>
                <w:color w:val="FFFFFF" w:themeColor="background1"/>
                <w:sz w:val="24"/>
                <w:szCs w:val="24"/>
              </w:rPr>
              <w:t xml:space="preserve"> </w:t>
            </w:r>
            <w:r w:rsidR="00936E14" w:rsidRPr="000171EE">
              <w:rPr>
                <w:b/>
                <w:bCs/>
                <w:color w:val="FFFFFF" w:themeColor="background1"/>
                <w:sz w:val="24"/>
                <w:szCs w:val="24"/>
              </w:rPr>
              <w:br/>
              <w:t>Leg uit.</w:t>
            </w:r>
          </w:p>
        </w:tc>
      </w:tr>
      <w:tr w:rsidR="00177756" w14:paraId="55BC64A9" w14:textId="77777777" w:rsidTr="00C13F54">
        <w:tc>
          <w:tcPr>
            <w:tcW w:w="9062" w:type="dxa"/>
          </w:tcPr>
          <w:p w14:paraId="154EAABE" w14:textId="77777777" w:rsidR="00791D38" w:rsidRPr="000171EE" w:rsidRDefault="00791D38" w:rsidP="000171EE">
            <w:pPr>
              <w:rPr>
                <w:b/>
                <w:bCs/>
                <w:sz w:val="24"/>
                <w:szCs w:val="24"/>
              </w:rPr>
            </w:pPr>
            <w:r w:rsidRPr="000171EE">
              <w:rPr>
                <w:b/>
                <w:bCs/>
                <w:sz w:val="24"/>
                <w:szCs w:val="24"/>
              </w:rPr>
              <w:t xml:space="preserve">Persoonlijk </w:t>
            </w:r>
          </w:p>
          <w:p w14:paraId="3969BB9B" w14:textId="77777777" w:rsidR="0096676F" w:rsidRDefault="0096676F" w:rsidP="0096676F">
            <w:pPr>
              <w:pStyle w:val="Lijstalinea"/>
              <w:rPr>
                <w:sz w:val="24"/>
                <w:szCs w:val="24"/>
              </w:rPr>
            </w:pPr>
          </w:p>
          <w:p w14:paraId="7758BB95" w14:textId="77777777" w:rsidR="0096676F" w:rsidRDefault="0096676F" w:rsidP="0096676F">
            <w:pPr>
              <w:pStyle w:val="Lijstalinea"/>
              <w:rPr>
                <w:sz w:val="24"/>
                <w:szCs w:val="24"/>
              </w:rPr>
            </w:pPr>
          </w:p>
          <w:p w14:paraId="6E2FC782" w14:textId="77777777" w:rsidR="0096676F" w:rsidRDefault="0096676F" w:rsidP="0096676F">
            <w:pPr>
              <w:pStyle w:val="Lijstalinea"/>
              <w:rPr>
                <w:sz w:val="24"/>
                <w:szCs w:val="24"/>
              </w:rPr>
            </w:pPr>
          </w:p>
          <w:p w14:paraId="06A94908" w14:textId="77777777" w:rsidR="0096676F" w:rsidRDefault="0096676F" w:rsidP="0096676F">
            <w:pPr>
              <w:pStyle w:val="Lijstalinea"/>
              <w:rPr>
                <w:sz w:val="24"/>
                <w:szCs w:val="24"/>
              </w:rPr>
            </w:pPr>
          </w:p>
          <w:p w14:paraId="2A581494" w14:textId="1AEDF1FB" w:rsidR="0096676F" w:rsidRDefault="0096676F" w:rsidP="0096676F">
            <w:pPr>
              <w:pStyle w:val="Lijstalinea"/>
              <w:rPr>
                <w:sz w:val="24"/>
                <w:szCs w:val="24"/>
              </w:rPr>
            </w:pPr>
          </w:p>
          <w:p w14:paraId="3568FB08" w14:textId="17733B60" w:rsidR="000171EE" w:rsidRDefault="000171EE" w:rsidP="0096676F">
            <w:pPr>
              <w:pStyle w:val="Lijstalinea"/>
              <w:rPr>
                <w:sz w:val="24"/>
                <w:szCs w:val="24"/>
              </w:rPr>
            </w:pPr>
          </w:p>
          <w:p w14:paraId="3AB980B5" w14:textId="7568B20B" w:rsidR="000171EE" w:rsidRDefault="000171EE" w:rsidP="0096676F">
            <w:pPr>
              <w:pStyle w:val="Lijstalinea"/>
              <w:rPr>
                <w:sz w:val="24"/>
                <w:szCs w:val="24"/>
              </w:rPr>
            </w:pPr>
          </w:p>
          <w:p w14:paraId="4C83531F" w14:textId="77777777" w:rsidR="000171EE" w:rsidRDefault="000171EE" w:rsidP="0096676F">
            <w:pPr>
              <w:pStyle w:val="Lijstalinea"/>
              <w:rPr>
                <w:sz w:val="24"/>
                <w:szCs w:val="24"/>
              </w:rPr>
            </w:pPr>
          </w:p>
          <w:p w14:paraId="096DD621" w14:textId="27635F9F" w:rsidR="0096676F" w:rsidRDefault="0096676F" w:rsidP="0096676F">
            <w:pPr>
              <w:pStyle w:val="Lijstalinea"/>
              <w:rPr>
                <w:sz w:val="24"/>
                <w:szCs w:val="24"/>
              </w:rPr>
            </w:pPr>
          </w:p>
        </w:tc>
      </w:tr>
      <w:tr w:rsidR="0096676F" w14:paraId="16A78B91" w14:textId="77777777" w:rsidTr="00C13F54">
        <w:tc>
          <w:tcPr>
            <w:tcW w:w="9062" w:type="dxa"/>
          </w:tcPr>
          <w:p w14:paraId="5AFBB4AE" w14:textId="77777777" w:rsidR="0096676F" w:rsidRPr="000171EE" w:rsidRDefault="0096676F" w:rsidP="000171EE">
            <w:pPr>
              <w:rPr>
                <w:b/>
                <w:bCs/>
                <w:sz w:val="24"/>
                <w:szCs w:val="24"/>
              </w:rPr>
            </w:pPr>
            <w:r w:rsidRPr="000171EE">
              <w:rPr>
                <w:b/>
                <w:bCs/>
                <w:sz w:val="24"/>
                <w:szCs w:val="24"/>
              </w:rPr>
              <w:t>Professioneel</w:t>
            </w:r>
          </w:p>
          <w:p w14:paraId="4F274E6B" w14:textId="77777777" w:rsidR="0096676F" w:rsidRDefault="0096676F" w:rsidP="00177756">
            <w:pPr>
              <w:pStyle w:val="Lijstalinea"/>
              <w:rPr>
                <w:sz w:val="24"/>
                <w:szCs w:val="24"/>
              </w:rPr>
            </w:pPr>
          </w:p>
          <w:p w14:paraId="1D9E2D85" w14:textId="77777777" w:rsidR="0096676F" w:rsidRDefault="0096676F" w:rsidP="00177756">
            <w:pPr>
              <w:pStyle w:val="Lijstalinea"/>
              <w:rPr>
                <w:sz w:val="24"/>
                <w:szCs w:val="24"/>
              </w:rPr>
            </w:pPr>
          </w:p>
          <w:p w14:paraId="6C558CE3" w14:textId="77777777" w:rsidR="0096676F" w:rsidRDefault="0096676F" w:rsidP="00177756">
            <w:pPr>
              <w:pStyle w:val="Lijstalinea"/>
              <w:rPr>
                <w:sz w:val="24"/>
                <w:szCs w:val="24"/>
              </w:rPr>
            </w:pPr>
          </w:p>
          <w:p w14:paraId="1D5D5FB5" w14:textId="77777777" w:rsidR="0096676F" w:rsidRDefault="0096676F" w:rsidP="00177756">
            <w:pPr>
              <w:pStyle w:val="Lijstalinea"/>
              <w:rPr>
                <w:sz w:val="24"/>
                <w:szCs w:val="24"/>
              </w:rPr>
            </w:pPr>
          </w:p>
          <w:p w14:paraId="4106FEF5" w14:textId="798B6762" w:rsidR="0096676F" w:rsidRDefault="0096676F" w:rsidP="00177756">
            <w:pPr>
              <w:pStyle w:val="Lijstalinea"/>
              <w:rPr>
                <w:sz w:val="24"/>
                <w:szCs w:val="24"/>
              </w:rPr>
            </w:pPr>
          </w:p>
          <w:p w14:paraId="740A0D50" w14:textId="40ADB9DD" w:rsidR="000171EE" w:rsidRDefault="000171EE" w:rsidP="00177756">
            <w:pPr>
              <w:pStyle w:val="Lijstalinea"/>
              <w:rPr>
                <w:sz w:val="24"/>
                <w:szCs w:val="24"/>
              </w:rPr>
            </w:pPr>
          </w:p>
          <w:p w14:paraId="63C01A3E" w14:textId="6518A14E" w:rsidR="000171EE" w:rsidRDefault="000171EE" w:rsidP="00177756">
            <w:pPr>
              <w:pStyle w:val="Lijstalinea"/>
              <w:rPr>
                <w:sz w:val="24"/>
                <w:szCs w:val="24"/>
              </w:rPr>
            </w:pPr>
          </w:p>
          <w:p w14:paraId="7CF10D64" w14:textId="77777777" w:rsidR="000171EE" w:rsidRDefault="000171EE" w:rsidP="00177756">
            <w:pPr>
              <w:pStyle w:val="Lijstalinea"/>
              <w:rPr>
                <w:sz w:val="24"/>
                <w:szCs w:val="24"/>
              </w:rPr>
            </w:pPr>
          </w:p>
          <w:p w14:paraId="38F47E8C" w14:textId="222D5AF4" w:rsidR="0096676F" w:rsidRDefault="0096676F" w:rsidP="00177756">
            <w:pPr>
              <w:pStyle w:val="Lijstalinea"/>
              <w:rPr>
                <w:sz w:val="24"/>
                <w:szCs w:val="24"/>
              </w:rPr>
            </w:pPr>
          </w:p>
        </w:tc>
      </w:tr>
      <w:tr w:rsidR="0096676F" w14:paraId="113E3DAF" w14:textId="77777777" w:rsidTr="00C13F54">
        <w:tc>
          <w:tcPr>
            <w:tcW w:w="9062" w:type="dxa"/>
          </w:tcPr>
          <w:p w14:paraId="12D6BF88" w14:textId="77777777" w:rsidR="0096676F" w:rsidRPr="000171EE" w:rsidRDefault="0096676F" w:rsidP="000171EE">
            <w:pPr>
              <w:rPr>
                <w:b/>
                <w:bCs/>
                <w:sz w:val="24"/>
                <w:szCs w:val="24"/>
              </w:rPr>
            </w:pPr>
            <w:r w:rsidRPr="000171EE">
              <w:rPr>
                <w:b/>
                <w:bCs/>
                <w:sz w:val="24"/>
                <w:szCs w:val="24"/>
              </w:rPr>
              <w:t>Maatschappelijk</w:t>
            </w:r>
          </w:p>
          <w:p w14:paraId="34EC94BC" w14:textId="77777777" w:rsidR="0096676F" w:rsidRDefault="0096676F" w:rsidP="00177756">
            <w:pPr>
              <w:pStyle w:val="Lijstalinea"/>
              <w:rPr>
                <w:sz w:val="24"/>
                <w:szCs w:val="24"/>
              </w:rPr>
            </w:pPr>
          </w:p>
          <w:p w14:paraId="2EA00367" w14:textId="77777777" w:rsidR="0096676F" w:rsidRDefault="0096676F" w:rsidP="00177756">
            <w:pPr>
              <w:pStyle w:val="Lijstalinea"/>
              <w:rPr>
                <w:sz w:val="24"/>
                <w:szCs w:val="24"/>
              </w:rPr>
            </w:pPr>
          </w:p>
          <w:p w14:paraId="2057A94F" w14:textId="77777777" w:rsidR="0096676F" w:rsidRDefault="0096676F" w:rsidP="00177756">
            <w:pPr>
              <w:pStyle w:val="Lijstalinea"/>
              <w:rPr>
                <w:sz w:val="24"/>
                <w:szCs w:val="24"/>
              </w:rPr>
            </w:pPr>
          </w:p>
          <w:p w14:paraId="4CE40E11" w14:textId="77777777" w:rsidR="0096676F" w:rsidRDefault="0096676F" w:rsidP="00177756">
            <w:pPr>
              <w:pStyle w:val="Lijstalinea"/>
              <w:rPr>
                <w:sz w:val="24"/>
                <w:szCs w:val="24"/>
              </w:rPr>
            </w:pPr>
          </w:p>
          <w:p w14:paraId="6B8CD053" w14:textId="5BBB96E3" w:rsidR="0096676F" w:rsidRDefault="0096676F" w:rsidP="00177756">
            <w:pPr>
              <w:pStyle w:val="Lijstalinea"/>
              <w:rPr>
                <w:sz w:val="24"/>
                <w:szCs w:val="24"/>
              </w:rPr>
            </w:pPr>
          </w:p>
          <w:p w14:paraId="46985E8D" w14:textId="5E702A20" w:rsidR="000171EE" w:rsidRDefault="000171EE" w:rsidP="00177756">
            <w:pPr>
              <w:pStyle w:val="Lijstalinea"/>
              <w:rPr>
                <w:sz w:val="24"/>
                <w:szCs w:val="24"/>
              </w:rPr>
            </w:pPr>
          </w:p>
          <w:p w14:paraId="100D04D7" w14:textId="469BB049" w:rsidR="000171EE" w:rsidRDefault="000171EE" w:rsidP="00177756">
            <w:pPr>
              <w:pStyle w:val="Lijstalinea"/>
              <w:rPr>
                <w:sz w:val="24"/>
                <w:szCs w:val="24"/>
              </w:rPr>
            </w:pPr>
          </w:p>
          <w:p w14:paraId="5DC6BD34" w14:textId="77777777" w:rsidR="000171EE" w:rsidRDefault="000171EE" w:rsidP="00177756">
            <w:pPr>
              <w:pStyle w:val="Lijstalinea"/>
              <w:rPr>
                <w:sz w:val="24"/>
                <w:szCs w:val="24"/>
              </w:rPr>
            </w:pPr>
          </w:p>
          <w:p w14:paraId="09AB71ED" w14:textId="63FC927E" w:rsidR="0096676F" w:rsidRDefault="0096676F" w:rsidP="00177756">
            <w:pPr>
              <w:pStyle w:val="Lijstalinea"/>
              <w:rPr>
                <w:sz w:val="24"/>
                <w:szCs w:val="24"/>
              </w:rPr>
            </w:pPr>
          </w:p>
        </w:tc>
      </w:tr>
    </w:tbl>
    <w:p w14:paraId="4D84A8DB" w14:textId="02D86F5A" w:rsidR="0037114E" w:rsidRDefault="00F300C4">
      <w:pPr>
        <w:rPr>
          <w:sz w:val="24"/>
          <w:szCs w:val="24"/>
        </w:rPr>
      </w:pPr>
      <w:r>
        <w:rPr>
          <w:sz w:val="24"/>
          <w:szCs w:val="24"/>
        </w:rPr>
        <w:br w:type="page"/>
      </w:r>
    </w:p>
    <w:tbl>
      <w:tblPr>
        <w:tblStyle w:val="Tabelraster"/>
        <w:tblW w:w="0" w:type="auto"/>
        <w:tblLook w:val="04A0" w:firstRow="1" w:lastRow="0" w:firstColumn="1" w:lastColumn="0" w:noHBand="0" w:noVBand="1"/>
      </w:tblPr>
      <w:tblGrid>
        <w:gridCol w:w="9062"/>
      </w:tblGrid>
      <w:tr w:rsidR="007D2911" w14:paraId="4BAC835E" w14:textId="77777777" w:rsidTr="007D2911">
        <w:tc>
          <w:tcPr>
            <w:tcW w:w="9062" w:type="dxa"/>
          </w:tcPr>
          <w:p w14:paraId="27BFCE3A" w14:textId="04575AD8" w:rsidR="007D2911" w:rsidRPr="0047517B" w:rsidRDefault="007D2911">
            <w:pPr>
              <w:rPr>
                <w:b/>
                <w:bCs/>
                <w:sz w:val="28"/>
                <w:szCs w:val="28"/>
              </w:rPr>
            </w:pPr>
            <w:r w:rsidRPr="0047517B">
              <w:rPr>
                <w:b/>
                <w:bCs/>
                <w:sz w:val="28"/>
                <w:szCs w:val="28"/>
              </w:rPr>
              <w:lastRenderedPageBreak/>
              <w:t>Melissa</w:t>
            </w:r>
          </w:p>
          <w:p w14:paraId="378B27AC" w14:textId="3C9684E1" w:rsidR="007D2911" w:rsidRDefault="007D2911">
            <w:pPr>
              <w:rPr>
                <w:sz w:val="24"/>
                <w:szCs w:val="24"/>
              </w:rPr>
            </w:pPr>
          </w:p>
          <w:p w14:paraId="7AE65727" w14:textId="0D83F9B3" w:rsidR="00A71A40" w:rsidRDefault="00A71A40" w:rsidP="00A71A40">
            <w:pPr>
              <w:rPr>
                <w:color w:val="000000" w:themeColor="text1"/>
              </w:rPr>
            </w:pPr>
            <w:r>
              <w:rPr>
                <w:color w:val="000000" w:themeColor="text1"/>
              </w:rPr>
              <w:t>Prima, ik kan die klas wel draaien. Dat is goed voor mijn stage-uren en ik kan het geld ook goed gebruiken.</w:t>
            </w:r>
            <w:r w:rsidR="00A03740">
              <w:rPr>
                <w:color w:val="000000" w:themeColor="text1"/>
              </w:rPr>
              <w:t xml:space="preserve"> </w:t>
            </w:r>
            <w:r w:rsidR="0097316D">
              <w:rPr>
                <w:color w:val="000000" w:themeColor="text1"/>
              </w:rPr>
              <w:t xml:space="preserve">Met die examens zal het uiteindelijk wel goed komen. </w:t>
            </w:r>
          </w:p>
          <w:p w14:paraId="75747371" w14:textId="77777777" w:rsidR="00AD2D2E" w:rsidRDefault="00AD2D2E">
            <w:pPr>
              <w:rPr>
                <w:sz w:val="24"/>
                <w:szCs w:val="24"/>
              </w:rPr>
            </w:pPr>
          </w:p>
          <w:p w14:paraId="28226C96" w14:textId="2644C6CB" w:rsidR="007D2911" w:rsidRDefault="007D2911">
            <w:pPr>
              <w:rPr>
                <w:sz w:val="24"/>
                <w:szCs w:val="24"/>
              </w:rPr>
            </w:pPr>
          </w:p>
        </w:tc>
      </w:tr>
    </w:tbl>
    <w:p w14:paraId="5F8D9C0F" w14:textId="4D9C942E" w:rsidR="00F300C4" w:rsidRDefault="00F300C4">
      <w:pPr>
        <w:rPr>
          <w:sz w:val="24"/>
          <w:szCs w:val="24"/>
        </w:rPr>
      </w:pPr>
    </w:p>
    <w:tbl>
      <w:tblPr>
        <w:tblStyle w:val="Tabelraster"/>
        <w:tblW w:w="0" w:type="auto"/>
        <w:tblLook w:val="04A0" w:firstRow="1" w:lastRow="0" w:firstColumn="1" w:lastColumn="0" w:noHBand="0" w:noVBand="1"/>
      </w:tblPr>
      <w:tblGrid>
        <w:gridCol w:w="9062"/>
      </w:tblGrid>
      <w:tr w:rsidR="007D2911" w14:paraId="315DF7A0" w14:textId="77777777" w:rsidTr="007D2911">
        <w:tc>
          <w:tcPr>
            <w:tcW w:w="9062" w:type="dxa"/>
          </w:tcPr>
          <w:p w14:paraId="7FD8B6E6" w14:textId="77777777" w:rsidR="007D2911" w:rsidRPr="0047517B" w:rsidRDefault="00AD2D2E">
            <w:pPr>
              <w:rPr>
                <w:b/>
                <w:bCs/>
                <w:sz w:val="28"/>
                <w:szCs w:val="28"/>
              </w:rPr>
            </w:pPr>
            <w:r w:rsidRPr="0047517B">
              <w:rPr>
                <w:b/>
                <w:bCs/>
                <w:sz w:val="28"/>
                <w:szCs w:val="28"/>
              </w:rPr>
              <w:t>Robin</w:t>
            </w:r>
          </w:p>
          <w:p w14:paraId="2E7A9D8A" w14:textId="785343CC" w:rsidR="00AD2D2E" w:rsidRDefault="00AD2D2E">
            <w:pPr>
              <w:rPr>
                <w:sz w:val="24"/>
                <w:szCs w:val="24"/>
              </w:rPr>
            </w:pPr>
          </w:p>
          <w:p w14:paraId="2D5CE112" w14:textId="0595B3AC" w:rsidR="003C3718" w:rsidRDefault="003C3718">
            <w:pPr>
              <w:rPr>
                <w:color w:val="000000" w:themeColor="text1"/>
              </w:rPr>
            </w:pPr>
            <w:r>
              <w:rPr>
                <w:color w:val="000000" w:themeColor="text1"/>
              </w:rPr>
              <w:t>Ik voel me wel vereerd dat ze me vragen, maar volgens het KD mag ik niet in mijn eentje een groep draaien.</w:t>
            </w:r>
            <w:r>
              <w:rPr>
                <w:color w:val="000000" w:themeColor="text1"/>
              </w:rPr>
              <w:t xml:space="preserve"> Aan de andere kant </w:t>
            </w:r>
            <w:r w:rsidR="00893D59">
              <w:rPr>
                <w:color w:val="000000" w:themeColor="text1"/>
              </w:rPr>
              <w:t>zorg ik er wel voor dat de kinderen onderwijs kunnen volgen.</w:t>
            </w:r>
          </w:p>
          <w:p w14:paraId="5B1A9231" w14:textId="77777777" w:rsidR="00893D59" w:rsidRDefault="00893D59">
            <w:pPr>
              <w:rPr>
                <w:sz w:val="24"/>
                <w:szCs w:val="24"/>
              </w:rPr>
            </w:pPr>
          </w:p>
          <w:p w14:paraId="77C08FEA" w14:textId="37ED87AC" w:rsidR="00AD2D2E" w:rsidRDefault="00AD2D2E">
            <w:pPr>
              <w:rPr>
                <w:sz w:val="24"/>
                <w:szCs w:val="24"/>
              </w:rPr>
            </w:pPr>
          </w:p>
        </w:tc>
      </w:tr>
    </w:tbl>
    <w:p w14:paraId="0AED8913" w14:textId="30FA789F" w:rsidR="007D2911" w:rsidRDefault="007D2911">
      <w:pPr>
        <w:rPr>
          <w:sz w:val="24"/>
          <w:szCs w:val="24"/>
        </w:rPr>
      </w:pPr>
    </w:p>
    <w:tbl>
      <w:tblPr>
        <w:tblStyle w:val="Tabelraster"/>
        <w:tblW w:w="0" w:type="auto"/>
        <w:tblLook w:val="04A0" w:firstRow="1" w:lastRow="0" w:firstColumn="1" w:lastColumn="0" w:noHBand="0" w:noVBand="1"/>
      </w:tblPr>
      <w:tblGrid>
        <w:gridCol w:w="9062"/>
      </w:tblGrid>
      <w:tr w:rsidR="00AD2D2E" w14:paraId="33D9B69F" w14:textId="77777777" w:rsidTr="00AD2D2E">
        <w:tc>
          <w:tcPr>
            <w:tcW w:w="9062" w:type="dxa"/>
          </w:tcPr>
          <w:p w14:paraId="2D361A1A" w14:textId="77777777" w:rsidR="00AD2D2E" w:rsidRPr="0047517B" w:rsidRDefault="00AD2D2E">
            <w:pPr>
              <w:rPr>
                <w:b/>
                <w:bCs/>
                <w:sz w:val="28"/>
                <w:szCs w:val="28"/>
              </w:rPr>
            </w:pPr>
            <w:r w:rsidRPr="0047517B">
              <w:rPr>
                <w:b/>
                <w:bCs/>
                <w:sz w:val="28"/>
                <w:szCs w:val="28"/>
              </w:rPr>
              <w:t>Ravi</w:t>
            </w:r>
          </w:p>
          <w:p w14:paraId="3E68266A" w14:textId="1981E4A3" w:rsidR="00AD2D2E" w:rsidRDefault="00AD2D2E">
            <w:pPr>
              <w:rPr>
                <w:sz w:val="24"/>
                <w:szCs w:val="24"/>
              </w:rPr>
            </w:pPr>
          </w:p>
          <w:p w14:paraId="272D1224" w14:textId="78328384" w:rsidR="001B54AD" w:rsidRDefault="001B54AD">
            <w:pPr>
              <w:rPr>
                <w:color w:val="000000" w:themeColor="text1"/>
              </w:rPr>
            </w:pPr>
            <w:r>
              <w:rPr>
                <w:color w:val="000000" w:themeColor="text1"/>
              </w:rPr>
              <w:t>Nou, ik weet het nog niet helemaal. Hoe krijg ik dan op tijd mijn examens af?</w:t>
            </w:r>
            <w:r>
              <w:rPr>
                <w:color w:val="000000" w:themeColor="text1"/>
              </w:rPr>
              <w:t xml:space="preserve"> </w:t>
            </w:r>
            <w:r w:rsidR="00D65CB2">
              <w:rPr>
                <w:color w:val="000000" w:themeColor="text1"/>
              </w:rPr>
              <w:t>Eerst maar even een gesprek met mijn praktijkbegeleider over mijn planning.</w:t>
            </w:r>
          </w:p>
          <w:p w14:paraId="44EC48E7" w14:textId="77777777" w:rsidR="005261A6" w:rsidRDefault="005261A6">
            <w:pPr>
              <w:rPr>
                <w:sz w:val="24"/>
                <w:szCs w:val="24"/>
              </w:rPr>
            </w:pPr>
          </w:p>
          <w:p w14:paraId="43D740B2" w14:textId="0F94114B" w:rsidR="00AD2D2E" w:rsidRDefault="00AD2D2E">
            <w:pPr>
              <w:rPr>
                <w:sz w:val="24"/>
                <w:szCs w:val="24"/>
              </w:rPr>
            </w:pPr>
          </w:p>
        </w:tc>
      </w:tr>
    </w:tbl>
    <w:p w14:paraId="605DA474" w14:textId="77777777" w:rsidR="009525DF" w:rsidRDefault="009525DF" w:rsidP="009525DF">
      <w:pPr>
        <w:rPr>
          <w:sz w:val="24"/>
          <w:szCs w:val="24"/>
        </w:rPr>
      </w:pPr>
    </w:p>
    <w:tbl>
      <w:tblPr>
        <w:tblStyle w:val="Tabelraster"/>
        <w:tblW w:w="0" w:type="auto"/>
        <w:tblLook w:val="04A0" w:firstRow="1" w:lastRow="0" w:firstColumn="1" w:lastColumn="0" w:noHBand="0" w:noVBand="1"/>
      </w:tblPr>
      <w:tblGrid>
        <w:gridCol w:w="9062"/>
      </w:tblGrid>
      <w:tr w:rsidR="009525DF" w14:paraId="025DE5B4" w14:textId="77777777" w:rsidTr="00B51788">
        <w:tc>
          <w:tcPr>
            <w:tcW w:w="9062" w:type="dxa"/>
          </w:tcPr>
          <w:p w14:paraId="037AD3BB" w14:textId="26FB63BE" w:rsidR="009525DF" w:rsidRPr="0047517B" w:rsidRDefault="009525DF" w:rsidP="00B51788">
            <w:pPr>
              <w:rPr>
                <w:b/>
                <w:bCs/>
                <w:sz w:val="28"/>
                <w:szCs w:val="28"/>
              </w:rPr>
            </w:pPr>
            <w:r w:rsidRPr="0047517B">
              <w:rPr>
                <w:b/>
                <w:bCs/>
                <w:sz w:val="28"/>
                <w:szCs w:val="28"/>
              </w:rPr>
              <w:t>Mo</w:t>
            </w:r>
          </w:p>
          <w:p w14:paraId="1A195B64" w14:textId="77777777" w:rsidR="009525DF" w:rsidRDefault="009525DF" w:rsidP="00B51788">
            <w:pPr>
              <w:rPr>
                <w:sz w:val="24"/>
                <w:szCs w:val="24"/>
              </w:rPr>
            </w:pPr>
          </w:p>
          <w:p w14:paraId="59D3D67B" w14:textId="782AC823" w:rsidR="009525DF" w:rsidRDefault="00211BFE" w:rsidP="00B51788">
            <w:pPr>
              <w:rPr>
                <w:color w:val="000000" w:themeColor="text1"/>
              </w:rPr>
            </w:pPr>
            <w:r>
              <w:rPr>
                <w:color w:val="000000" w:themeColor="text1"/>
              </w:rPr>
              <w:t xml:space="preserve">De school </w:t>
            </w:r>
            <w:r w:rsidR="009C059D">
              <w:rPr>
                <w:color w:val="000000" w:themeColor="text1"/>
              </w:rPr>
              <w:t>maak</w:t>
            </w:r>
            <w:r w:rsidR="00463E65">
              <w:rPr>
                <w:color w:val="000000" w:themeColor="text1"/>
              </w:rPr>
              <w:t xml:space="preserve">t </w:t>
            </w:r>
            <w:r w:rsidR="009C059D">
              <w:rPr>
                <w:color w:val="000000" w:themeColor="text1"/>
              </w:rPr>
              <w:t xml:space="preserve">reclame voor </w:t>
            </w:r>
            <w:r w:rsidR="00463E65">
              <w:rPr>
                <w:color w:val="000000" w:themeColor="text1"/>
              </w:rPr>
              <w:t xml:space="preserve">Passend Onderwijzen, maar </w:t>
            </w:r>
            <w:r w:rsidR="00890D9F">
              <w:rPr>
                <w:color w:val="000000" w:themeColor="text1"/>
              </w:rPr>
              <w:t>als ik ja zeg tegen het invalwerk</w:t>
            </w:r>
            <w:r w:rsidR="008E3F77">
              <w:rPr>
                <w:color w:val="000000" w:themeColor="text1"/>
              </w:rPr>
              <w:t xml:space="preserve">, </w:t>
            </w:r>
            <w:r w:rsidR="00463E65">
              <w:rPr>
                <w:color w:val="000000" w:themeColor="text1"/>
              </w:rPr>
              <w:t xml:space="preserve">kan ik </w:t>
            </w:r>
            <w:r w:rsidR="00890D9F">
              <w:rPr>
                <w:color w:val="000000" w:themeColor="text1"/>
              </w:rPr>
              <w:t>mijn leerling met TOS niet meer begeleiden</w:t>
            </w:r>
            <w:r w:rsidR="008E3F77">
              <w:rPr>
                <w:color w:val="000000" w:themeColor="text1"/>
              </w:rPr>
              <w:t xml:space="preserve">. </w:t>
            </w:r>
            <w:r w:rsidR="00FC19A1">
              <w:rPr>
                <w:color w:val="000000" w:themeColor="text1"/>
              </w:rPr>
              <w:t xml:space="preserve">Ik maak me zorgen over zijn voortgang. </w:t>
            </w:r>
            <w:r w:rsidR="008E3F77">
              <w:rPr>
                <w:color w:val="000000" w:themeColor="text1"/>
              </w:rPr>
              <w:t xml:space="preserve"> </w:t>
            </w:r>
            <w:r w:rsidR="00890D9F">
              <w:rPr>
                <w:color w:val="000000" w:themeColor="text1"/>
              </w:rPr>
              <w:t xml:space="preserve"> </w:t>
            </w:r>
          </w:p>
          <w:p w14:paraId="2ED80DA4" w14:textId="77777777" w:rsidR="009525DF" w:rsidRDefault="009525DF" w:rsidP="00B51788">
            <w:pPr>
              <w:rPr>
                <w:sz w:val="24"/>
                <w:szCs w:val="24"/>
              </w:rPr>
            </w:pPr>
          </w:p>
          <w:p w14:paraId="31902811" w14:textId="77777777" w:rsidR="009525DF" w:rsidRDefault="009525DF" w:rsidP="00B51788">
            <w:pPr>
              <w:rPr>
                <w:sz w:val="24"/>
                <w:szCs w:val="24"/>
              </w:rPr>
            </w:pPr>
          </w:p>
        </w:tc>
      </w:tr>
    </w:tbl>
    <w:p w14:paraId="6741CF7A" w14:textId="097AB02E" w:rsidR="009525DF" w:rsidRDefault="009525DF" w:rsidP="009525DF">
      <w:pPr>
        <w:rPr>
          <w:sz w:val="24"/>
          <w:szCs w:val="24"/>
        </w:rPr>
      </w:pPr>
    </w:p>
    <w:p w14:paraId="42C58C88" w14:textId="2795EDE4" w:rsidR="00D46608" w:rsidRDefault="00D46608">
      <w:pPr>
        <w:rPr>
          <w:sz w:val="24"/>
          <w:szCs w:val="24"/>
        </w:rPr>
      </w:pPr>
    </w:p>
    <w:sectPr w:rsidR="00D4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5FF"/>
    <w:multiLevelType w:val="hybridMultilevel"/>
    <w:tmpl w:val="2EE455D2"/>
    <w:lvl w:ilvl="0" w:tplc="CBF28E6C">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0A2DC1"/>
    <w:multiLevelType w:val="hybridMultilevel"/>
    <w:tmpl w:val="DBE8E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387111"/>
    <w:multiLevelType w:val="hybridMultilevel"/>
    <w:tmpl w:val="3FE24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BC70B7"/>
    <w:multiLevelType w:val="hybridMultilevel"/>
    <w:tmpl w:val="7F2AD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4B4556"/>
    <w:multiLevelType w:val="hybridMultilevel"/>
    <w:tmpl w:val="8DA469A0"/>
    <w:lvl w:ilvl="0" w:tplc="DE60B39A">
      <w:numFmt w:val="bullet"/>
      <w:lvlText w:val="-"/>
      <w:lvlJc w:val="left"/>
      <w:pPr>
        <w:ind w:left="720" w:hanging="360"/>
      </w:pPr>
      <w:rPr>
        <w:rFonts w:ascii="Calibri" w:eastAsia="Times New Roman"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6E"/>
    <w:rsid w:val="00001A34"/>
    <w:rsid w:val="00003E36"/>
    <w:rsid w:val="000171EE"/>
    <w:rsid w:val="000313DE"/>
    <w:rsid w:val="00040326"/>
    <w:rsid w:val="00041524"/>
    <w:rsid w:val="00092AD3"/>
    <w:rsid w:val="00093187"/>
    <w:rsid w:val="00094A17"/>
    <w:rsid w:val="000B1DC1"/>
    <w:rsid w:val="000B749A"/>
    <w:rsid w:val="000C45E3"/>
    <w:rsid w:val="000E3166"/>
    <w:rsid w:val="00105D2A"/>
    <w:rsid w:val="00107EBC"/>
    <w:rsid w:val="00112263"/>
    <w:rsid w:val="00121171"/>
    <w:rsid w:val="00177756"/>
    <w:rsid w:val="00185105"/>
    <w:rsid w:val="00186FF4"/>
    <w:rsid w:val="001B54AD"/>
    <w:rsid w:val="001F163A"/>
    <w:rsid w:val="002033EB"/>
    <w:rsid w:val="00206892"/>
    <w:rsid w:val="00206942"/>
    <w:rsid w:val="00211BFE"/>
    <w:rsid w:val="002370BF"/>
    <w:rsid w:val="002409E2"/>
    <w:rsid w:val="00256EDD"/>
    <w:rsid w:val="0026463E"/>
    <w:rsid w:val="00271376"/>
    <w:rsid w:val="00272A4F"/>
    <w:rsid w:val="00297F72"/>
    <w:rsid w:val="002A4382"/>
    <w:rsid w:val="002B0F06"/>
    <w:rsid w:val="002C3C9A"/>
    <w:rsid w:val="002E102E"/>
    <w:rsid w:val="002E3AF3"/>
    <w:rsid w:val="00333A6E"/>
    <w:rsid w:val="003432E1"/>
    <w:rsid w:val="00352891"/>
    <w:rsid w:val="00360274"/>
    <w:rsid w:val="003674E5"/>
    <w:rsid w:val="0037114E"/>
    <w:rsid w:val="003B1B65"/>
    <w:rsid w:val="003B4220"/>
    <w:rsid w:val="003C3449"/>
    <w:rsid w:val="003C3718"/>
    <w:rsid w:val="003E5116"/>
    <w:rsid w:val="003F0B70"/>
    <w:rsid w:val="003F1568"/>
    <w:rsid w:val="00433C58"/>
    <w:rsid w:val="00463E65"/>
    <w:rsid w:val="004647D5"/>
    <w:rsid w:val="00466060"/>
    <w:rsid w:val="00470ACF"/>
    <w:rsid w:val="0047517B"/>
    <w:rsid w:val="004B2FA4"/>
    <w:rsid w:val="004C6DB7"/>
    <w:rsid w:val="004E26C8"/>
    <w:rsid w:val="00504FC8"/>
    <w:rsid w:val="005051B5"/>
    <w:rsid w:val="00506F39"/>
    <w:rsid w:val="005115C4"/>
    <w:rsid w:val="00512086"/>
    <w:rsid w:val="0051497E"/>
    <w:rsid w:val="005261A6"/>
    <w:rsid w:val="005D182B"/>
    <w:rsid w:val="005D52E6"/>
    <w:rsid w:val="005F1E20"/>
    <w:rsid w:val="005F4703"/>
    <w:rsid w:val="00610B71"/>
    <w:rsid w:val="006528E2"/>
    <w:rsid w:val="00655A06"/>
    <w:rsid w:val="006B01AB"/>
    <w:rsid w:val="006B729D"/>
    <w:rsid w:val="006C5276"/>
    <w:rsid w:val="006F541B"/>
    <w:rsid w:val="006F7061"/>
    <w:rsid w:val="00746411"/>
    <w:rsid w:val="00747918"/>
    <w:rsid w:val="00753418"/>
    <w:rsid w:val="00773CAA"/>
    <w:rsid w:val="00791D38"/>
    <w:rsid w:val="007963B1"/>
    <w:rsid w:val="007A4EA5"/>
    <w:rsid w:val="007A77E3"/>
    <w:rsid w:val="007B7022"/>
    <w:rsid w:val="007B7E40"/>
    <w:rsid w:val="007C428A"/>
    <w:rsid w:val="007D2911"/>
    <w:rsid w:val="007D5BE7"/>
    <w:rsid w:val="007E6BC7"/>
    <w:rsid w:val="007F1EFE"/>
    <w:rsid w:val="00810C4C"/>
    <w:rsid w:val="00827174"/>
    <w:rsid w:val="00845DE0"/>
    <w:rsid w:val="00890D9F"/>
    <w:rsid w:val="00893D59"/>
    <w:rsid w:val="008A0B5D"/>
    <w:rsid w:val="008A10F2"/>
    <w:rsid w:val="008D45D4"/>
    <w:rsid w:val="008E2E6E"/>
    <w:rsid w:val="008E3F77"/>
    <w:rsid w:val="008F6EB2"/>
    <w:rsid w:val="009175DC"/>
    <w:rsid w:val="009321CF"/>
    <w:rsid w:val="00936E14"/>
    <w:rsid w:val="009525DF"/>
    <w:rsid w:val="0096676F"/>
    <w:rsid w:val="0097316D"/>
    <w:rsid w:val="009A3147"/>
    <w:rsid w:val="009A5818"/>
    <w:rsid w:val="009C059D"/>
    <w:rsid w:val="00A0016F"/>
    <w:rsid w:val="00A03740"/>
    <w:rsid w:val="00A3016D"/>
    <w:rsid w:val="00A51AD5"/>
    <w:rsid w:val="00A71A40"/>
    <w:rsid w:val="00A82265"/>
    <w:rsid w:val="00A82C04"/>
    <w:rsid w:val="00A86135"/>
    <w:rsid w:val="00A95774"/>
    <w:rsid w:val="00AA5438"/>
    <w:rsid w:val="00AB1E3D"/>
    <w:rsid w:val="00AD2D2E"/>
    <w:rsid w:val="00AE1078"/>
    <w:rsid w:val="00AE2465"/>
    <w:rsid w:val="00AE7A1F"/>
    <w:rsid w:val="00B26EDD"/>
    <w:rsid w:val="00B42403"/>
    <w:rsid w:val="00B52202"/>
    <w:rsid w:val="00B57BCC"/>
    <w:rsid w:val="00B62678"/>
    <w:rsid w:val="00B73518"/>
    <w:rsid w:val="00B9306E"/>
    <w:rsid w:val="00BA6A53"/>
    <w:rsid w:val="00BB5209"/>
    <w:rsid w:val="00BC24FC"/>
    <w:rsid w:val="00C05730"/>
    <w:rsid w:val="00C13F54"/>
    <w:rsid w:val="00C14155"/>
    <w:rsid w:val="00C4107B"/>
    <w:rsid w:val="00C43555"/>
    <w:rsid w:val="00C55823"/>
    <w:rsid w:val="00C71C7D"/>
    <w:rsid w:val="00CA55A8"/>
    <w:rsid w:val="00CC481F"/>
    <w:rsid w:val="00CE77FB"/>
    <w:rsid w:val="00D16E77"/>
    <w:rsid w:val="00D40561"/>
    <w:rsid w:val="00D46608"/>
    <w:rsid w:val="00D57BBE"/>
    <w:rsid w:val="00D65CB2"/>
    <w:rsid w:val="00D774F1"/>
    <w:rsid w:val="00DA462F"/>
    <w:rsid w:val="00DB73D3"/>
    <w:rsid w:val="00DD64C9"/>
    <w:rsid w:val="00E004CD"/>
    <w:rsid w:val="00E12F98"/>
    <w:rsid w:val="00E22EC6"/>
    <w:rsid w:val="00E323C8"/>
    <w:rsid w:val="00E33027"/>
    <w:rsid w:val="00E42767"/>
    <w:rsid w:val="00E60369"/>
    <w:rsid w:val="00E603A8"/>
    <w:rsid w:val="00E971C0"/>
    <w:rsid w:val="00EC498A"/>
    <w:rsid w:val="00F1073B"/>
    <w:rsid w:val="00F15B9A"/>
    <w:rsid w:val="00F27B98"/>
    <w:rsid w:val="00F300C4"/>
    <w:rsid w:val="00F3426A"/>
    <w:rsid w:val="00F37E9F"/>
    <w:rsid w:val="00F40ADF"/>
    <w:rsid w:val="00F410D5"/>
    <w:rsid w:val="00F4445E"/>
    <w:rsid w:val="00FC0973"/>
    <w:rsid w:val="00FC19A1"/>
    <w:rsid w:val="00FC32D6"/>
    <w:rsid w:val="00FE1F2E"/>
    <w:rsid w:val="00FE5A01"/>
    <w:rsid w:val="00FE7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C03"/>
  <w15:chartTrackingRefBased/>
  <w15:docId w15:val="{10E92991-4119-4EDA-B20F-85B2C33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E603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603A8"/>
  </w:style>
  <w:style w:type="character" w:customStyle="1" w:styleId="spellingerror">
    <w:name w:val="spellingerror"/>
    <w:basedOn w:val="Standaardalinea-lettertype"/>
    <w:rsid w:val="00E603A8"/>
  </w:style>
  <w:style w:type="character" w:customStyle="1" w:styleId="eop">
    <w:name w:val="eop"/>
    <w:basedOn w:val="Standaardalinea-lettertype"/>
    <w:rsid w:val="00E603A8"/>
  </w:style>
  <w:style w:type="paragraph" w:styleId="Lijstalinea">
    <w:name w:val="List Paragraph"/>
    <w:basedOn w:val="Standaard"/>
    <w:uiPriority w:val="34"/>
    <w:qFormat/>
    <w:rsid w:val="006B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3499">
      <w:bodyDiv w:val="1"/>
      <w:marLeft w:val="0"/>
      <w:marRight w:val="0"/>
      <w:marTop w:val="0"/>
      <w:marBottom w:val="0"/>
      <w:divBdr>
        <w:top w:val="none" w:sz="0" w:space="0" w:color="auto"/>
        <w:left w:val="none" w:sz="0" w:space="0" w:color="auto"/>
        <w:bottom w:val="none" w:sz="0" w:space="0" w:color="auto"/>
        <w:right w:val="none" w:sz="0" w:space="0" w:color="auto"/>
      </w:divBdr>
      <w:divsChild>
        <w:div w:id="807938990">
          <w:marLeft w:val="0"/>
          <w:marRight w:val="0"/>
          <w:marTop w:val="0"/>
          <w:marBottom w:val="0"/>
          <w:divBdr>
            <w:top w:val="none" w:sz="0" w:space="0" w:color="auto"/>
            <w:left w:val="none" w:sz="0" w:space="0" w:color="auto"/>
            <w:bottom w:val="none" w:sz="0" w:space="0" w:color="auto"/>
            <w:right w:val="none" w:sz="0" w:space="0" w:color="auto"/>
          </w:divBdr>
        </w:div>
        <w:div w:id="1059279180">
          <w:marLeft w:val="0"/>
          <w:marRight w:val="0"/>
          <w:marTop w:val="0"/>
          <w:marBottom w:val="0"/>
          <w:divBdr>
            <w:top w:val="none" w:sz="0" w:space="0" w:color="auto"/>
            <w:left w:val="none" w:sz="0" w:space="0" w:color="auto"/>
            <w:bottom w:val="none" w:sz="0" w:space="0" w:color="auto"/>
            <w:right w:val="none" w:sz="0" w:space="0" w:color="auto"/>
          </w:divBdr>
        </w:div>
        <w:div w:id="1814710529">
          <w:marLeft w:val="0"/>
          <w:marRight w:val="0"/>
          <w:marTop w:val="0"/>
          <w:marBottom w:val="0"/>
          <w:divBdr>
            <w:top w:val="none" w:sz="0" w:space="0" w:color="auto"/>
            <w:left w:val="none" w:sz="0" w:space="0" w:color="auto"/>
            <w:bottom w:val="none" w:sz="0" w:space="0" w:color="auto"/>
            <w:right w:val="none" w:sz="0" w:space="0" w:color="auto"/>
          </w:divBdr>
        </w:div>
        <w:div w:id="1241520518">
          <w:marLeft w:val="0"/>
          <w:marRight w:val="0"/>
          <w:marTop w:val="0"/>
          <w:marBottom w:val="0"/>
          <w:divBdr>
            <w:top w:val="none" w:sz="0" w:space="0" w:color="auto"/>
            <w:left w:val="none" w:sz="0" w:space="0" w:color="auto"/>
            <w:bottom w:val="none" w:sz="0" w:space="0" w:color="auto"/>
            <w:right w:val="none" w:sz="0" w:space="0" w:color="auto"/>
          </w:divBdr>
        </w:div>
      </w:divsChild>
    </w:div>
    <w:div w:id="1519470525">
      <w:bodyDiv w:val="1"/>
      <w:marLeft w:val="0"/>
      <w:marRight w:val="0"/>
      <w:marTop w:val="0"/>
      <w:marBottom w:val="0"/>
      <w:divBdr>
        <w:top w:val="none" w:sz="0" w:space="0" w:color="auto"/>
        <w:left w:val="none" w:sz="0" w:space="0" w:color="auto"/>
        <w:bottom w:val="none" w:sz="0" w:space="0" w:color="auto"/>
        <w:right w:val="none" w:sz="0" w:space="0" w:color="auto"/>
      </w:divBdr>
      <w:divsChild>
        <w:div w:id="1040981240">
          <w:marLeft w:val="0"/>
          <w:marRight w:val="0"/>
          <w:marTop w:val="0"/>
          <w:marBottom w:val="0"/>
          <w:divBdr>
            <w:top w:val="none" w:sz="0" w:space="0" w:color="auto"/>
            <w:left w:val="none" w:sz="0" w:space="0" w:color="auto"/>
            <w:bottom w:val="none" w:sz="0" w:space="0" w:color="auto"/>
            <w:right w:val="none" w:sz="0" w:space="0" w:color="auto"/>
          </w:divBdr>
        </w:div>
        <w:div w:id="1970813732">
          <w:marLeft w:val="0"/>
          <w:marRight w:val="0"/>
          <w:marTop w:val="0"/>
          <w:marBottom w:val="0"/>
          <w:divBdr>
            <w:top w:val="none" w:sz="0" w:space="0" w:color="auto"/>
            <w:left w:val="none" w:sz="0" w:space="0" w:color="auto"/>
            <w:bottom w:val="none" w:sz="0" w:space="0" w:color="auto"/>
            <w:right w:val="none" w:sz="0" w:space="0" w:color="auto"/>
          </w:divBdr>
        </w:div>
      </w:divsChild>
    </w:div>
    <w:div w:id="1839541980">
      <w:bodyDiv w:val="1"/>
      <w:marLeft w:val="0"/>
      <w:marRight w:val="0"/>
      <w:marTop w:val="0"/>
      <w:marBottom w:val="0"/>
      <w:divBdr>
        <w:top w:val="none" w:sz="0" w:space="0" w:color="auto"/>
        <w:left w:val="none" w:sz="0" w:space="0" w:color="auto"/>
        <w:bottom w:val="none" w:sz="0" w:space="0" w:color="auto"/>
        <w:right w:val="none" w:sz="0" w:space="0" w:color="auto"/>
      </w:divBdr>
      <w:divsChild>
        <w:div w:id="278100712">
          <w:marLeft w:val="0"/>
          <w:marRight w:val="0"/>
          <w:marTop w:val="0"/>
          <w:marBottom w:val="0"/>
          <w:divBdr>
            <w:top w:val="none" w:sz="0" w:space="0" w:color="auto"/>
            <w:left w:val="none" w:sz="0" w:space="0" w:color="auto"/>
            <w:bottom w:val="none" w:sz="0" w:space="0" w:color="auto"/>
            <w:right w:val="none" w:sz="0" w:space="0" w:color="auto"/>
          </w:divBdr>
        </w:div>
        <w:div w:id="841310141">
          <w:marLeft w:val="0"/>
          <w:marRight w:val="0"/>
          <w:marTop w:val="0"/>
          <w:marBottom w:val="0"/>
          <w:divBdr>
            <w:top w:val="none" w:sz="0" w:space="0" w:color="auto"/>
            <w:left w:val="none" w:sz="0" w:space="0" w:color="auto"/>
            <w:bottom w:val="none" w:sz="0" w:space="0" w:color="auto"/>
            <w:right w:val="none" w:sz="0" w:space="0" w:color="auto"/>
          </w:divBdr>
        </w:div>
      </w:divsChild>
    </w:div>
    <w:div w:id="2066292859">
      <w:bodyDiv w:val="1"/>
      <w:marLeft w:val="0"/>
      <w:marRight w:val="0"/>
      <w:marTop w:val="0"/>
      <w:marBottom w:val="0"/>
      <w:divBdr>
        <w:top w:val="none" w:sz="0" w:space="0" w:color="auto"/>
        <w:left w:val="none" w:sz="0" w:space="0" w:color="auto"/>
        <w:bottom w:val="none" w:sz="0" w:space="0" w:color="auto"/>
        <w:right w:val="none" w:sz="0" w:space="0" w:color="auto"/>
      </w:divBdr>
      <w:divsChild>
        <w:div w:id="421075915">
          <w:marLeft w:val="0"/>
          <w:marRight w:val="0"/>
          <w:marTop w:val="0"/>
          <w:marBottom w:val="0"/>
          <w:divBdr>
            <w:top w:val="none" w:sz="0" w:space="0" w:color="auto"/>
            <w:left w:val="none" w:sz="0" w:space="0" w:color="auto"/>
            <w:bottom w:val="none" w:sz="0" w:space="0" w:color="auto"/>
            <w:right w:val="none" w:sz="0" w:space="0" w:color="auto"/>
          </w:divBdr>
        </w:div>
        <w:div w:id="1296788429">
          <w:marLeft w:val="0"/>
          <w:marRight w:val="0"/>
          <w:marTop w:val="0"/>
          <w:marBottom w:val="0"/>
          <w:divBdr>
            <w:top w:val="none" w:sz="0" w:space="0" w:color="auto"/>
            <w:left w:val="none" w:sz="0" w:space="0" w:color="auto"/>
            <w:bottom w:val="none" w:sz="0" w:space="0" w:color="auto"/>
            <w:right w:val="none" w:sz="0" w:space="0" w:color="auto"/>
          </w:divBdr>
        </w:div>
        <w:div w:id="1193373037">
          <w:marLeft w:val="0"/>
          <w:marRight w:val="0"/>
          <w:marTop w:val="0"/>
          <w:marBottom w:val="0"/>
          <w:divBdr>
            <w:top w:val="none" w:sz="0" w:space="0" w:color="auto"/>
            <w:left w:val="none" w:sz="0" w:space="0" w:color="auto"/>
            <w:bottom w:val="none" w:sz="0" w:space="0" w:color="auto"/>
            <w:right w:val="none" w:sz="0" w:space="0" w:color="auto"/>
          </w:divBdr>
        </w:div>
        <w:div w:id="419523926">
          <w:marLeft w:val="0"/>
          <w:marRight w:val="0"/>
          <w:marTop w:val="0"/>
          <w:marBottom w:val="0"/>
          <w:divBdr>
            <w:top w:val="none" w:sz="0" w:space="0" w:color="auto"/>
            <w:left w:val="none" w:sz="0" w:space="0" w:color="auto"/>
            <w:bottom w:val="none" w:sz="0" w:space="0" w:color="auto"/>
            <w:right w:val="none" w:sz="0" w:space="0" w:color="auto"/>
          </w:divBdr>
        </w:div>
        <w:div w:id="918176053">
          <w:marLeft w:val="0"/>
          <w:marRight w:val="0"/>
          <w:marTop w:val="0"/>
          <w:marBottom w:val="0"/>
          <w:divBdr>
            <w:top w:val="none" w:sz="0" w:space="0" w:color="auto"/>
            <w:left w:val="none" w:sz="0" w:space="0" w:color="auto"/>
            <w:bottom w:val="none" w:sz="0" w:space="0" w:color="auto"/>
            <w:right w:val="none" w:sz="0" w:space="0" w:color="auto"/>
          </w:divBdr>
        </w:div>
        <w:div w:id="9041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C807F-F2FD-40D0-A79F-072D5E1E297C}"/>
</file>

<file path=customXml/itemProps2.xml><?xml version="1.0" encoding="utf-8"?>
<ds:datastoreItem xmlns:ds="http://schemas.openxmlformats.org/officeDocument/2006/customXml" ds:itemID="{C2951478-65E2-4271-A8BE-5D8FD585397A}"/>
</file>

<file path=customXml/itemProps3.xml><?xml version="1.0" encoding="utf-8"?>
<ds:datastoreItem xmlns:ds="http://schemas.openxmlformats.org/officeDocument/2006/customXml" ds:itemID="{EEEA84CD-9937-48FA-9714-46BB612D850A}"/>
</file>

<file path=docProps/app.xml><?xml version="1.0" encoding="utf-8"?>
<Properties xmlns="http://schemas.openxmlformats.org/officeDocument/2006/extended-properties" xmlns:vt="http://schemas.openxmlformats.org/officeDocument/2006/docPropsVTypes">
  <Template>Normal</Template>
  <TotalTime>242</TotalTime>
  <Pages>6</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Duyverman, R.J.M. (Reinhilde)</dc:creator>
  <cp:keywords/>
  <dc:description/>
  <cp:lastModifiedBy>Duyverman, R.J.M. (Reinhilde)</cp:lastModifiedBy>
  <cp:revision>183</cp:revision>
  <dcterms:created xsi:type="dcterms:W3CDTF">2022-02-15T10:11:00Z</dcterms:created>
  <dcterms:modified xsi:type="dcterms:W3CDTF">2022-10-11T11:22:00Z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